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Table of Contents</w:t>
      </w:r>
    </w:p>
    <w:p w:rsidR="00000000" w:rsidDel="00000000" w:rsidP="00000000" w:rsidRDefault="00000000" w:rsidRPr="00000000" w14:paraId="00000002">
      <w:pPr>
        <w:rPr>
          <w:rFonts w:ascii="Tahoma" w:cs="Tahoma" w:eastAsia="Tahoma" w:hAnsi="Tahoma"/>
          <w:b w:val="1"/>
          <w:bCs w:val="1"/>
          <w:color w:val="000000"/>
          <w:sz w:val="15"/>
          <w:szCs w:val="15"/>
        </w:rPr>
      </w:pPr>
      <w:r w:rsidDel="00000000" w:rsidR="00000000" w:rsidRPr="00000000">
        <w:rPr>
          <w:rtl w:val="0"/>
        </w:rPr>
      </w:r>
    </w:p>
    <w:p w:rsidR="00000000" w:rsidDel="00000000" w:rsidP="00000000" w:rsidRDefault="00000000" w:rsidRPr="00000000" w14:paraId="00000003">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Section 1 – Getting Started</w:t>
      </w:r>
    </w:p>
    <w:p w:rsidR="00000000" w:rsidDel="00000000" w:rsidP="00000000" w:rsidRDefault="00000000" w:rsidRPr="00000000" w14:paraId="00000004">
      <w:pP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Chapter 1</w:t>
        <w:tab/>
        <w:tab/>
        <w:tab/>
        <w:tab/>
        <w:tab/>
        <w:tab/>
        <w:tab/>
        <w:tab/>
        <w:tab/>
        <w:tab/>
        <w:tab/>
        <w:tab/>
        <w:tab/>
        <w:tab/>
      </w:r>
      <w:r w:rsidDel="00000000" w:rsidR="00000000" w:rsidRPr="00000000">
        <w:rPr>
          <w:rFonts w:ascii="Tahoma" w:cs="Tahoma" w:eastAsia="Tahoma" w:hAnsi="Tahoma"/>
          <w:color w:val="000000"/>
          <w:rtl w:val="0"/>
        </w:rPr>
        <w:br w:type="textWrapping"/>
        <w:t xml:space="preserve">The Purpose of AET</w:t>
        <w:tab/>
        <w:tab/>
        <w:tab/>
        <w:tab/>
        <w:tab/>
        <w:tab/>
        <w:tab/>
        <w:t xml:space="preserve">         Page 2</w:t>
        <w:tab/>
        <w:tab/>
        <w:tab/>
        <w:tab/>
        <w:tab/>
      </w:r>
    </w:p>
    <w:p w:rsidR="00000000" w:rsidDel="00000000" w:rsidP="00000000" w:rsidRDefault="00000000" w:rsidRPr="00000000" w14:paraId="00000005">
      <w:pPr>
        <w:numPr>
          <w:ilvl w:val="0"/>
          <w:numId w:val="1"/>
        </w:numPr>
        <w:ind w:left="720" w:hanging="360"/>
        <w:rPr>
          <w:color w:val="000000"/>
        </w:rPr>
      </w:pPr>
      <w:r w:rsidDel="00000000" w:rsidR="00000000" w:rsidRPr="00000000">
        <w:rPr>
          <w:rFonts w:ascii="Tahoma" w:cs="Tahoma" w:eastAsia="Tahoma" w:hAnsi="Tahoma"/>
          <w:color w:val="000000"/>
          <w:sz w:val="20"/>
          <w:szCs w:val="20"/>
          <w:rtl w:val="0"/>
        </w:rPr>
        <w:t xml:space="preserve">The Complete Agricultural Education Model</w:t>
      </w:r>
    </w:p>
    <w:p w:rsidR="00000000" w:rsidDel="00000000" w:rsidP="00000000" w:rsidRDefault="00000000" w:rsidRPr="00000000" w14:paraId="00000006">
      <w:pPr>
        <w:numPr>
          <w:ilvl w:val="0"/>
          <w:numId w:val="1"/>
        </w:numPr>
        <w:spacing w:after="0" w:before="0" w:lineRule="auto"/>
        <w:ind w:left="720" w:hanging="360"/>
        <w:rPr>
          <w:color w:val="000000"/>
        </w:rPr>
      </w:pPr>
      <w:r w:rsidDel="00000000" w:rsidR="00000000" w:rsidRPr="00000000">
        <w:rPr>
          <w:rFonts w:ascii="Tahoma" w:cs="Tahoma" w:eastAsia="Tahoma" w:hAnsi="Tahoma"/>
          <w:color w:val="000000"/>
          <w:sz w:val="20"/>
          <w:szCs w:val="20"/>
          <w:rtl w:val="0"/>
        </w:rPr>
        <w:t xml:space="preserve">Classroom</w:t>
      </w:r>
    </w:p>
    <w:p w:rsidR="00000000" w:rsidDel="00000000" w:rsidP="00000000" w:rsidRDefault="00000000" w:rsidRPr="00000000" w14:paraId="00000007">
      <w:pPr>
        <w:numPr>
          <w:ilvl w:val="0"/>
          <w:numId w:val="1"/>
        </w:numPr>
        <w:spacing w:after="0" w:before="0" w:lineRule="auto"/>
        <w:ind w:left="720" w:hanging="360"/>
        <w:rPr>
          <w:color w:val="000000"/>
        </w:rPr>
      </w:pPr>
      <w:r w:rsidDel="00000000" w:rsidR="00000000" w:rsidRPr="00000000">
        <w:rPr>
          <w:rFonts w:ascii="Tahoma" w:cs="Tahoma" w:eastAsia="Tahoma" w:hAnsi="Tahoma"/>
          <w:color w:val="000000"/>
          <w:sz w:val="20"/>
          <w:szCs w:val="20"/>
          <w:rtl w:val="0"/>
        </w:rPr>
        <w:t xml:space="preserve">FFA</w:t>
      </w:r>
    </w:p>
    <w:p w:rsidR="00000000" w:rsidDel="00000000" w:rsidP="00000000" w:rsidRDefault="00000000" w:rsidRPr="00000000" w14:paraId="00000008">
      <w:pPr>
        <w:numPr>
          <w:ilvl w:val="0"/>
          <w:numId w:val="1"/>
        </w:numPr>
        <w:spacing w:after="0" w:before="0" w:lineRule="auto"/>
        <w:ind w:left="720" w:hanging="360"/>
        <w:rPr>
          <w:color w:val="000000"/>
        </w:rPr>
      </w:pPr>
      <w:r w:rsidDel="00000000" w:rsidR="00000000" w:rsidRPr="00000000">
        <w:rPr>
          <w:rFonts w:ascii="Tahoma" w:cs="Tahoma" w:eastAsia="Tahoma" w:hAnsi="Tahoma"/>
          <w:color w:val="000000"/>
          <w:sz w:val="20"/>
          <w:szCs w:val="20"/>
          <w:rtl w:val="0"/>
        </w:rPr>
        <w:t xml:space="preserve">SAE</w:t>
      </w:r>
    </w:p>
    <w:p w:rsidR="00000000" w:rsidDel="00000000" w:rsidP="00000000" w:rsidRDefault="00000000" w:rsidRPr="00000000" w14:paraId="00000009">
      <w:pPr>
        <w:numPr>
          <w:ilvl w:val="0"/>
          <w:numId w:val="1"/>
        </w:numPr>
        <w:ind w:left="720" w:hanging="360"/>
        <w:rPr>
          <w:color w:val="000000"/>
        </w:rPr>
      </w:pPr>
      <w:r w:rsidDel="00000000" w:rsidR="00000000" w:rsidRPr="00000000">
        <w:rPr>
          <w:rFonts w:ascii="Tahoma" w:cs="Tahoma" w:eastAsia="Tahoma" w:hAnsi="Tahoma"/>
          <w:color w:val="000000"/>
          <w:sz w:val="20"/>
          <w:szCs w:val="20"/>
          <w:rtl w:val="0"/>
        </w:rPr>
        <w:t xml:space="preserve">Why AET Matters</w:t>
      </w:r>
    </w:p>
    <w:p w:rsidR="00000000" w:rsidDel="00000000" w:rsidP="00000000" w:rsidRDefault="00000000" w:rsidRPr="00000000" w14:paraId="0000000A">
      <w:pPr>
        <w:rPr>
          <w:rFonts w:ascii="Tahoma" w:cs="Tahoma" w:eastAsia="Tahoma" w:hAnsi="Tahom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Chapter 2</w:t>
      </w:r>
      <w:r w:rsidDel="00000000" w:rsidR="00000000" w:rsidRPr="00000000">
        <w:rPr>
          <w:rFonts w:ascii="Tahoma" w:cs="Tahoma" w:eastAsia="Tahoma" w:hAnsi="Tahoma"/>
          <w:color w:val="000000"/>
          <w:rtl w:val="0"/>
        </w:rPr>
        <w:br w:type="textWrapping"/>
        <w:t xml:space="preserve">Understanding the Teacher Dashboard</w:t>
        <w:tab/>
        <w:tab/>
        <w:tab/>
        <w:tab/>
        <w:tab/>
        <w:t xml:space="preserve">Page 8</w:t>
      </w:r>
    </w:p>
    <w:p w:rsidR="00000000" w:rsidDel="00000000" w:rsidP="00000000" w:rsidRDefault="00000000" w:rsidRPr="00000000" w14:paraId="0000000C">
      <w:pPr>
        <w:rPr>
          <w:rFonts w:ascii="Tahoma" w:cs="Tahoma" w:eastAsia="Tahoma" w:hAnsi="Tahoma"/>
          <w:color w:val="000000"/>
        </w:rPr>
      </w:pPr>
      <w:r w:rsidDel="00000000" w:rsidR="00000000" w:rsidRPr="00000000">
        <w:rPr>
          <w:rFonts w:ascii="Tahoma" w:cs="Tahoma" w:eastAsia="Tahoma" w:hAnsi="Tahoma"/>
          <w:color w:val="000000"/>
          <w:sz w:val="11"/>
          <w:szCs w:val="11"/>
          <w:rtl w:val="0"/>
        </w:rPr>
        <w:t xml:space="preserve">     </w:t>
      </w:r>
      <w:r w:rsidDel="00000000" w:rsidR="00000000" w:rsidRPr="00000000">
        <w:rPr>
          <w:rFonts w:ascii="Tahoma" w:cs="Tahoma" w:eastAsia="Tahoma" w:hAnsi="Tahoma"/>
          <w:color w:val="000000"/>
          <w:rtl w:val="0"/>
        </w:rPr>
        <w:t xml:space="preserve">Overview of:</w:t>
      </w:r>
    </w:p>
    <w:p w:rsidR="00000000" w:rsidDel="00000000" w:rsidP="00000000" w:rsidRDefault="00000000" w:rsidRPr="00000000" w14:paraId="0000000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Program Profile</w:t>
      </w:r>
    </w:p>
    <w:p w:rsidR="00000000" w:rsidDel="00000000" w:rsidP="00000000" w:rsidRDefault="00000000" w:rsidRPr="00000000" w14:paraId="0000000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Accounts</w:t>
      </w:r>
    </w:p>
    <w:p w:rsidR="00000000" w:rsidDel="00000000" w:rsidP="00000000" w:rsidRDefault="00000000" w:rsidRPr="00000000" w14:paraId="0000000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Tracker</w:t>
      </w:r>
    </w:p>
    <w:p w:rsidR="00000000" w:rsidDel="00000000" w:rsidP="00000000" w:rsidRDefault="00000000" w:rsidRPr="00000000" w14:paraId="0000001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1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Reports</w:t>
      </w:r>
    </w:p>
    <w:p w:rsidR="00000000" w:rsidDel="00000000" w:rsidP="00000000" w:rsidRDefault="00000000" w:rsidRPr="00000000" w14:paraId="00000011">
      <w:pPr>
        <w:rPr>
          <w:rFonts w:ascii="Tahoma" w:cs="Tahoma" w:eastAsia="Tahoma" w:hAnsi="Tahoma"/>
          <w:color w:val="000000"/>
        </w:rPr>
      </w:pPr>
      <w:r w:rsidDel="00000000" w:rsidR="00000000" w:rsidRPr="00000000">
        <w:rPr>
          <w:rFonts w:ascii="Tahoma" w:cs="Tahoma" w:eastAsia="Tahoma" w:hAnsi="Tahoma"/>
          <w:color w:val="000000"/>
          <w:rtl w:val="0"/>
        </w:rPr>
        <w:t xml:space="preserve">   How these four modules work together</w:t>
      </w:r>
    </w:p>
    <w:p w:rsidR="00000000" w:rsidDel="00000000" w:rsidP="00000000" w:rsidRDefault="00000000" w:rsidRPr="00000000" w14:paraId="00000012">
      <w:pPr>
        <w:rPr>
          <w:rFonts w:ascii="Tahoma" w:cs="Tahoma" w:eastAsia="Tahoma" w:hAnsi="Tahom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Chapter 3</w:t>
      </w:r>
      <w:r w:rsidDel="00000000" w:rsidR="00000000" w:rsidRPr="00000000">
        <w:rPr>
          <w:rFonts w:ascii="Tahoma" w:cs="Tahoma" w:eastAsia="Tahoma" w:hAnsi="Tahoma"/>
          <w:color w:val="000000"/>
          <w:rtl w:val="0"/>
        </w:rPr>
        <w:br w:type="textWrapping"/>
        <w:t xml:space="preserve">The Teacher's Annual Workflow</w:t>
        <w:tab/>
        <w:tab/>
        <w:tab/>
        <w:tab/>
        <w:tab/>
        <w:tab/>
        <w:t xml:space="preserve">Page 16</w:t>
      </w:r>
    </w:p>
    <w:p w:rsidR="00000000" w:rsidDel="00000000" w:rsidP="00000000" w:rsidRDefault="00000000" w:rsidRPr="00000000" w14:paraId="00000014">
      <w:pPr>
        <w:rPr>
          <w:rFonts w:ascii="Tahoma" w:cs="Tahoma" w:eastAsia="Tahoma" w:hAnsi="Tahoma"/>
          <w:color w:val="000000"/>
        </w:rPr>
      </w:pPr>
      <w:sdt>
        <w:sdtPr>
          <w:id w:val="-1216619751"/>
          <w:tag w:val="goog_rdk_0"/>
        </w:sdtPr>
        <w:sdtContent>
          <w:r w:rsidDel="00000000" w:rsidR="00000000" w:rsidRPr="00000000">
            <w:rPr>
              <w:rFonts w:ascii="Arial Unicode MS" w:cs="Arial Unicode MS" w:eastAsia="Arial Unicode MS" w:hAnsi="Arial Unicode MS"/>
              <w:color w:val="000000"/>
              <w:rtl w:val="0"/>
            </w:rPr>
            <w:t xml:space="preserve">     Illustration of the entire school year August → July</w:t>
          </w:r>
        </w:sdtContent>
      </w:sdt>
    </w:p>
    <w:p w:rsidR="00000000" w:rsidDel="00000000" w:rsidP="00000000" w:rsidRDefault="00000000" w:rsidRPr="00000000" w14:paraId="00000015">
      <w:pPr>
        <w:numPr>
          <w:ilvl w:val="0"/>
          <w:numId w:val="12"/>
        </w:numPr>
        <w:ind w:left="720" w:hanging="360"/>
        <w:rPr>
          <w:color w:val="000000"/>
        </w:rPr>
      </w:pPr>
      <w:r w:rsidDel="00000000" w:rsidR="00000000" w:rsidRPr="00000000">
        <w:rPr>
          <w:rFonts w:ascii="Tahoma" w:cs="Tahoma" w:eastAsia="Tahoma" w:hAnsi="Tahoma"/>
          <w:color w:val="000000"/>
          <w:sz w:val="20"/>
          <w:szCs w:val="20"/>
          <w:rtl w:val="0"/>
        </w:rPr>
        <w:t xml:space="preserve">Beginning of school</w:t>
      </w:r>
    </w:p>
    <w:p w:rsidR="00000000" w:rsidDel="00000000" w:rsidP="00000000" w:rsidRDefault="00000000" w:rsidRPr="00000000" w14:paraId="00000016">
      <w:pPr>
        <w:numPr>
          <w:ilvl w:val="0"/>
          <w:numId w:val="12"/>
        </w:numPr>
        <w:ind w:left="720" w:hanging="360"/>
        <w:rPr>
          <w:color w:val="000000"/>
        </w:rPr>
      </w:pPr>
      <w:r w:rsidDel="00000000" w:rsidR="00000000" w:rsidRPr="00000000">
        <w:rPr>
          <w:rFonts w:ascii="Tahoma" w:cs="Tahoma" w:eastAsia="Tahoma" w:hAnsi="Tahoma"/>
          <w:color w:val="000000"/>
          <w:sz w:val="20"/>
          <w:szCs w:val="20"/>
          <w:rtl w:val="0"/>
        </w:rPr>
        <w:t xml:space="preserve">Enrollment</w:t>
      </w:r>
    </w:p>
    <w:p w:rsidR="00000000" w:rsidDel="00000000" w:rsidP="00000000" w:rsidRDefault="00000000" w:rsidRPr="00000000" w14:paraId="00000017">
      <w:pPr>
        <w:numPr>
          <w:ilvl w:val="0"/>
          <w:numId w:val="12"/>
        </w:numPr>
        <w:ind w:left="720" w:hanging="360"/>
        <w:rPr>
          <w:color w:val="000000"/>
        </w:rPr>
      </w:pPr>
      <w:r w:rsidDel="00000000" w:rsidR="00000000" w:rsidRPr="00000000">
        <w:rPr>
          <w:rFonts w:ascii="Tahoma" w:cs="Tahoma" w:eastAsia="Tahoma" w:hAnsi="Tahoma"/>
          <w:color w:val="000000"/>
          <w:sz w:val="20"/>
          <w:szCs w:val="20"/>
          <w:rtl w:val="0"/>
        </w:rPr>
        <w:t xml:space="preserve">SAE development</w:t>
      </w:r>
    </w:p>
    <w:p w:rsidR="00000000" w:rsidDel="00000000" w:rsidP="00000000" w:rsidRDefault="00000000" w:rsidRPr="00000000" w14:paraId="00000018">
      <w:pPr>
        <w:numPr>
          <w:ilvl w:val="0"/>
          <w:numId w:val="12"/>
        </w:numPr>
        <w:ind w:left="720" w:hanging="360"/>
        <w:rPr>
          <w:color w:val="000000"/>
        </w:rPr>
      </w:pPr>
      <w:r w:rsidDel="00000000" w:rsidR="00000000" w:rsidRPr="00000000">
        <w:rPr>
          <w:rFonts w:ascii="Tahoma" w:cs="Tahoma" w:eastAsia="Tahoma" w:hAnsi="Tahoma"/>
          <w:color w:val="000000"/>
          <w:sz w:val="20"/>
          <w:szCs w:val="20"/>
          <w:rtl w:val="0"/>
        </w:rPr>
        <w:t xml:space="preserve">Record keeping</w:t>
      </w:r>
    </w:p>
    <w:p w:rsidR="00000000" w:rsidDel="00000000" w:rsidP="00000000" w:rsidRDefault="00000000" w:rsidRPr="00000000" w14:paraId="00000019">
      <w:pPr>
        <w:numPr>
          <w:ilvl w:val="0"/>
          <w:numId w:val="12"/>
        </w:numPr>
        <w:ind w:left="720" w:hanging="360"/>
        <w:rPr>
          <w:color w:val="000000"/>
        </w:rPr>
      </w:pPr>
      <w:r w:rsidDel="00000000" w:rsidR="00000000" w:rsidRPr="00000000">
        <w:rPr>
          <w:rFonts w:ascii="Tahoma" w:cs="Tahoma" w:eastAsia="Tahoma" w:hAnsi="Tahoma"/>
          <w:color w:val="000000"/>
          <w:sz w:val="20"/>
          <w:szCs w:val="20"/>
          <w:rtl w:val="0"/>
        </w:rPr>
        <w:t xml:space="preserve">Award season</w:t>
      </w:r>
    </w:p>
    <w:p w:rsidR="00000000" w:rsidDel="00000000" w:rsidP="00000000" w:rsidRDefault="00000000" w:rsidRPr="00000000" w14:paraId="0000001A">
      <w:pPr>
        <w:numPr>
          <w:ilvl w:val="0"/>
          <w:numId w:val="12"/>
        </w:numPr>
        <w:ind w:left="720" w:hanging="360"/>
        <w:rPr>
          <w:color w:val="000000"/>
        </w:rPr>
      </w:pPr>
      <w:r w:rsidDel="00000000" w:rsidR="00000000" w:rsidRPr="00000000">
        <w:rPr>
          <w:rFonts w:ascii="Tahoma" w:cs="Tahoma" w:eastAsia="Tahoma" w:hAnsi="Tahoma"/>
          <w:color w:val="000000"/>
          <w:sz w:val="20"/>
          <w:szCs w:val="20"/>
          <w:rtl w:val="0"/>
        </w:rPr>
        <w:t xml:space="preserve">Graduation</w:t>
      </w:r>
    </w:p>
    <w:p w:rsidR="00000000" w:rsidDel="00000000" w:rsidP="00000000" w:rsidRDefault="00000000" w:rsidRPr="00000000" w14:paraId="0000001B">
      <w:pPr>
        <w:numPr>
          <w:ilvl w:val="0"/>
          <w:numId w:val="12"/>
        </w:numPr>
        <w:ind w:left="720" w:hanging="360"/>
        <w:rPr>
          <w:color w:val="000000"/>
        </w:rPr>
      </w:pPr>
      <w:r w:rsidDel="00000000" w:rsidR="00000000" w:rsidRPr="00000000">
        <w:rPr>
          <w:rFonts w:ascii="Tahoma" w:cs="Tahoma" w:eastAsia="Tahoma" w:hAnsi="Tahoma"/>
          <w:color w:val="000000"/>
          <w:sz w:val="20"/>
          <w:szCs w:val="20"/>
          <w:rtl w:val="0"/>
        </w:rPr>
        <w:t xml:space="preserve">Summer supervision</w:t>
      </w:r>
    </w:p>
    <w:p w:rsidR="00000000" w:rsidDel="00000000" w:rsidP="00000000" w:rsidRDefault="00000000" w:rsidRPr="00000000" w14:paraId="0000001C">
      <w:pPr>
        <w:rPr>
          <w:rFonts w:ascii="Tahoma" w:cs="Tahoma" w:eastAsia="Tahoma" w:hAnsi="Tahoma"/>
          <w:color w:val="000000"/>
          <w:sz w:val="15"/>
          <w:szCs w:val="15"/>
        </w:rPr>
      </w:pPr>
      <w:r w:rsidDel="00000000" w:rsidR="00000000" w:rsidRPr="00000000">
        <w:rPr>
          <w:rtl w:val="0"/>
        </w:rPr>
      </w:r>
    </w:p>
    <w:p w:rsidR="00000000" w:rsidDel="00000000" w:rsidP="00000000" w:rsidRDefault="00000000" w:rsidRPr="00000000" w14:paraId="0000001D">
      <w:pPr>
        <w:rPr>
          <w:rFonts w:ascii="Tahoma" w:cs="Tahoma" w:eastAsia="Tahoma" w:hAnsi="Tahoma"/>
          <w:color w:val="000000"/>
        </w:rPr>
      </w:pPr>
      <w:r w:rsidDel="00000000" w:rsidR="00000000" w:rsidRPr="00000000">
        <w:rPr>
          <w:rFonts w:ascii="Tahoma" w:cs="Tahoma" w:eastAsia="Tahoma" w:hAnsi="Tahoma"/>
          <w:color w:val="000000"/>
          <w:rtl w:val="0"/>
        </w:rPr>
        <w:t xml:space="preserve">Phase 1 AUGUST - Beginning of the Year Tasks</w:t>
        <w:tab/>
        <w:tab/>
        <w:tab/>
        <w:tab/>
        <w:tab/>
        <w:t xml:space="preserve">Page 18</w:t>
      </w:r>
    </w:p>
    <w:p w:rsidR="00000000" w:rsidDel="00000000" w:rsidP="00000000" w:rsidRDefault="00000000" w:rsidRPr="00000000" w14:paraId="0000001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Monthly Teacher Activity Checklist</w:t>
      </w:r>
    </w:p>
    <w:p w:rsidR="00000000" w:rsidDel="00000000" w:rsidP="00000000" w:rsidRDefault="00000000" w:rsidRPr="00000000" w14:paraId="0000001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Classroom Activities Checklist</w:t>
      </w:r>
    </w:p>
    <w:p w:rsidR="00000000" w:rsidDel="00000000" w:rsidP="00000000" w:rsidRDefault="00000000" w:rsidRPr="00000000" w14:paraId="0000002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FFA Officer/Committee Member Checklist</w:t>
      </w:r>
    </w:p>
    <w:p w:rsidR="00000000" w:rsidDel="00000000" w:rsidP="00000000" w:rsidRDefault="00000000" w:rsidRPr="00000000" w14:paraId="00000021">
      <w:pPr>
        <w:rPr>
          <w:sz w:val="15"/>
          <w:szCs w:val="15"/>
        </w:rPr>
      </w:pPr>
      <w:r w:rsidDel="00000000" w:rsidR="00000000" w:rsidRPr="00000000">
        <w:rPr>
          <w:rtl w:val="0"/>
        </w:rPr>
      </w:r>
    </w:p>
    <w:p w:rsidR="00000000" w:rsidDel="00000000" w:rsidP="00000000" w:rsidRDefault="00000000" w:rsidRPr="00000000" w14:paraId="00000022">
      <w:pPr>
        <w:rPr>
          <w:rFonts w:ascii="Tahoma" w:cs="Tahoma" w:eastAsia="Tahoma" w:hAnsi="Tahoma"/>
        </w:rPr>
      </w:pPr>
      <w:r w:rsidDel="00000000" w:rsidR="00000000" w:rsidRPr="00000000">
        <w:rPr>
          <w:rFonts w:ascii="Tahoma" w:cs="Tahoma" w:eastAsia="Tahoma" w:hAnsi="Tahoma"/>
          <w:rtl w:val="0"/>
        </w:rPr>
        <w:t xml:space="preserve">Phase 2 SEPTEMBER - Enrollment and Student Engagement</w:t>
        <w:tab/>
        <w:tab/>
        <w:tab/>
        <w:t xml:space="preserve">Page 21</w:t>
      </w:r>
    </w:p>
    <w:p w:rsidR="00000000" w:rsidDel="00000000" w:rsidP="00000000" w:rsidRDefault="00000000" w:rsidRPr="00000000" w14:paraId="0000002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Monthly Teacher Activity Checklist</w:t>
      </w:r>
    </w:p>
    <w:p w:rsidR="00000000" w:rsidDel="00000000" w:rsidP="00000000" w:rsidRDefault="00000000" w:rsidRPr="00000000" w14:paraId="0000002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Classroom Activities Checklist</w:t>
      </w:r>
    </w:p>
    <w:p w:rsidR="00000000" w:rsidDel="00000000" w:rsidP="00000000" w:rsidRDefault="00000000" w:rsidRPr="00000000" w14:paraId="0000002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FFA Officer/Committee Member Checklist</w:t>
      </w:r>
    </w:p>
    <w:p w:rsidR="00000000" w:rsidDel="00000000" w:rsidP="00000000" w:rsidRDefault="00000000" w:rsidRPr="00000000" w14:paraId="00000026">
      <w:pPr>
        <w:rPr>
          <w:rFonts w:ascii="Tahoma" w:cs="Tahoma" w:eastAsia="Tahoma" w:hAnsi="Tahoma"/>
          <w:sz w:val="15"/>
          <w:szCs w:val="15"/>
        </w:rPr>
      </w:pPr>
      <w:r w:rsidDel="00000000" w:rsidR="00000000" w:rsidRPr="00000000">
        <w:rPr>
          <w:rtl w:val="0"/>
        </w:rPr>
      </w:r>
    </w:p>
    <w:p w:rsidR="00000000" w:rsidDel="00000000" w:rsidP="00000000" w:rsidRDefault="00000000" w:rsidRPr="00000000" w14:paraId="00000027">
      <w:pPr>
        <w:rPr>
          <w:rFonts w:ascii="Tahoma" w:cs="Tahoma" w:eastAsia="Tahoma" w:hAnsi="Tahoma"/>
        </w:rPr>
      </w:pPr>
      <w:r w:rsidDel="00000000" w:rsidR="00000000" w:rsidRPr="00000000">
        <w:rPr>
          <w:rFonts w:ascii="Tahoma" w:cs="Tahoma" w:eastAsia="Tahoma" w:hAnsi="Tahoma"/>
          <w:rtl w:val="0"/>
        </w:rPr>
        <w:t xml:space="preserve">Phase 3 OCTOBER - SAE and FFA Development</w:t>
        <w:tab/>
        <w:tab/>
        <w:tab/>
        <w:tab/>
        <w:tab/>
        <w:t xml:space="preserve">Page 25</w:t>
      </w:r>
    </w:p>
    <w:p w:rsidR="00000000" w:rsidDel="00000000" w:rsidP="00000000" w:rsidRDefault="00000000" w:rsidRPr="00000000" w14:paraId="0000002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Monthly Teacher Activity Checklist</w:t>
      </w:r>
    </w:p>
    <w:p w:rsidR="00000000" w:rsidDel="00000000" w:rsidP="00000000" w:rsidRDefault="00000000" w:rsidRPr="00000000" w14:paraId="0000002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Classroom Activities Checklist</w:t>
      </w:r>
    </w:p>
    <w:p w:rsidR="00000000" w:rsidDel="00000000" w:rsidP="00000000" w:rsidRDefault="00000000" w:rsidRPr="00000000" w14:paraId="0000002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FFA Officer/Committee Member Checklist</w:t>
      </w:r>
    </w:p>
    <w:p w:rsidR="00000000" w:rsidDel="00000000" w:rsidP="00000000" w:rsidRDefault="00000000" w:rsidRPr="00000000" w14:paraId="0000002B">
      <w:pPr>
        <w:rPr>
          <w:sz w:val="15"/>
          <w:szCs w:val="15"/>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Tahoma" w:cs="Tahoma" w:eastAsia="Tahoma" w:hAnsi="Tahoma"/>
          <w:rtl w:val="0"/>
        </w:rPr>
        <w:t xml:space="preserve">Phase 4 NOVEMBER - </w:t>
      </w:r>
      <w:r w:rsidDel="00000000" w:rsidR="00000000" w:rsidRPr="00000000">
        <w:rPr>
          <w:rFonts w:ascii="Tahoma" w:cs="Tahoma" w:eastAsia="Tahoma" w:hAnsi="Tahoma"/>
          <w:color w:val="000000"/>
          <w:rtl w:val="0"/>
        </w:rPr>
        <w:t xml:space="preserve">Record Keeping and Award Season</w:t>
        <w:tab/>
        <w:tab/>
        <w:tab/>
        <w:t xml:space="preserve">Page 28</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Monthly Teacher Activity Checklist</w:t>
      </w:r>
    </w:p>
    <w:p w:rsidR="00000000" w:rsidDel="00000000" w:rsidP="00000000" w:rsidRDefault="00000000" w:rsidRPr="00000000" w14:paraId="0000002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Classroom Activities Checklist</w:t>
      </w:r>
    </w:p>
    <w:p w:rsidR="00000000" w:rsidDel="00000000" w:rsidP="00000000" w:rsidRDefault="00000000" w:rsidRPr="00000000" w14:paraId="0000002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FFA Officer/Committee Member Checklist</w:t>
      </w:r>
    </w:p>
    <w:p w:rsidR="00000000" w:rsidDel="00000000" w:rsidP="00000000" w:rsidRDefault="00000000" w:rsidRPr="00000000" w14:paraId="0000003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*NEW* Award Season Pro Tips</w:t>
      </w:r>
    </w:p>
    <w:p w:rsidR="00000000" w:rsidDel="00000000" w:rsidP="00000000" w:rsidRDefault="00000000" w:rsidRPr="00000000" w14:paraId="00000031">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Chapter 1 </w:t>
      </w:r>
    </w:p>
    <w:p w:rsidR="00000000" w:rsidDel="00000000" w:rsidP="00000000" w:rsidRDefault="00000000" w:rsidRPr="00000000" w14:paraId="00000032">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The Purpose of AET</w:t>
      </w:r>
    </w:p>
    <w:p w:rsidR="00000000" w:rsidDel="00000000" w:rsidP="00000000" w:rsidRDefault="00000000" w:rsidRPr="00000000" w14:paraId="00000033">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Welcome</w:t>
      </w:r>
    </w:p>
    <w:p w:rsidR="00000000" w:rsidDel="00000000" w:rsidP="00000000" w:rsidRDefault="00000000" w:rsidRPr="00000000" w14:paraId="00000034">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Agricultural education is unlike any other subject taught in today's schools. While many disciplines focus primarily on classroom instruction, agricultural education integrates classroom learning, leadership development, and career preparation through authentic, hands-on experiences. This comprehensive approach prepares students not only for academic success but also for lifelong careers, leadership roles, and informed citizenship.</w:t>
      </w:r>
    </w:p>
    <w:p w:rsidR="00000000" w:rsidDel="00000000" w:rsidP="00000000" w:rsidRDefault="00000000" w:rsidRPr="00000000" w14:paraId="00000035">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Agricultural Experience Tracker (AET) was developed to support this unique educational model. More than a record book or student database, </w:t>
      </w:r>
      <w:r w:rsidDel="00000000" w:rsidR="00000000" w:rsidRPr="00000000">
        <w:rPr>
          <w:rFonts w:ascii="Tahoma" w:cs="Tahoma" w:eastAsia="Tahoma" w:hAnsi="Tahoma"/>
          <w:b w:val="1"/>
          <w:bCs w:val="1"/>
          <w:color w:val="000000"/>
          <w:rtl w:val="0"/>
        </w:rPr>
        <w:t xml:space="preserve">AET is a comprehensive program management system that connects every aspect of an agricultural education program into one organized platform.</w:t>
      </w:r>
      <w:r w:rsidDel="00000000" w:rsidR="00000000" w:rsidRPr="00000000">
        <w:rPr>
          <w:rtl w:val="0"/>
        </w:rPr>
      </w:r>
    </w:p>
    <w:p w:rsidR="00000000" w:rsidDel="00000000" w:rsidP="00000000" w:rsidRDefault="00000000" w:rsidRPr="00000000" w14:paraId="00000036">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For teachers, AET serves as the operational hub for planning instruction, managing students, documenting activities, tracking Supervised Agricultural Experiences (SAEs), monitoring FFA participation, and generating reports that demonstrate program quality and student growth.</w:t>
      </w:r>
    </w:p>
    <w:p w:rsidR="00000000" w:rsidDel="00000000" w:rsidP="00000000" w:rsidRDefault="00000000" w:rsidRPr="00000000" w14:paraId="00000037">
      <w:pPr>
        <w:rPr>
          <w:rFonts w:ascii="Tahoma" w:cs="Tahoma" w:eastAsia="Tahoma" w:hAnsi="Tahoma"/>
          <w:color w:val="000000"/>
        </w:rPr>
      </w:pPr>
      <w:r w:rsidDel="00000000" w:rsidR="00000000" w:rsidRPr="00000000">
        <w:rPr>
          <w:rFonts w:ascii="Tahoma" w:cs="Tahoma" w:eastAsia="Tahoma" w:hAnsi="Tahoma"/>
          <w:color w:val="000000"/>
          <w:rtl w:val="0"/>
        </w:rPr>
        <w:t xml:space="preserve">This guide is designed to help teachers use AET as a year-round management tool, making it easier to organize their programs, support students, and document the impact of agricultural education.</w:t>
      </w:r>
    </w:p>
    <w:p w:rsidR="00000000" w:rsidDel="00000000" w:rsidP="00000000" w:rsidRDefault="00000000" w:rsidRPr="00000000" w14:paraId="00000038">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39">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3B">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The Complete Agricultural Education Model</w:t>
      </w:r>
    </w:p>
    <w:p w:rsidR="00000000" w:rsidDel="00000000" w:rsidP="00000000" w:rsidRDefault="00000000" w:rsidRPr="00000000" w14:paraId="0000003C">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Agricultural education is built upon a nationally recognized three-component model. Each component complements the others, creating a comprehensive learning experience that prepares students for careers and lifelong success.</w:t>
      </w:r>
    </w:p>
    <w:p w:rsidR="00000000" w:rsidDel="00000000" w:rsidP="00000000" w:rsidRDefault="00000000" w:rsidRPr="00000000" w14:paraId="0000003D">
      <w:pPr>
        <w:rPr>
          <w:rFonts w:ascii="Tahoma" w:cs="Tahoma" w:eastAsia="Tahoma" w:hAnsi="Tahoma"/>
          <w:color w:val="000000"/>
        </w:rPr>
      </w:pPr>
      <w:r w:rsidDel="00000000" w:rsidR="00000000" w:rsidRPr="00000000">
        <w:rPr>
          <w:rFonts w:ascii="Tahoma" w:cs="Tahoma" w:eastAsia="Tahoma" w:hAnsi="Tahoma"/>
          <w:color w:val="000000"/>
          <w:rtl w:val="0"/>
        </w:rPr>
        <w:t xml:space="preserve">These three components are:</w:t>
      </w:r>
    </w:p>
    <w:p w:rsidR="00000000" w:rsidDel="00000000" w:rsidP="00000000" w:rsidRDefault="00000000" w:rsidRPr="00000000" w14:paraId="0000003E">
      <w:pPr>
        <w:numPr>
          <w:ilvl w:val="0"/>
          <w:numId w:val="23"/>
        </w:numPr>
        <w:ind w:left="720" w:hanging="360"/>
        <w:rPr>
          <w:color w:val="000000"/>
        </w:rPr>
      </w:pPr>
      <w:r w:rsidDel="00000000" w:rsidR="00000000" w:rsidRPr="00000000">
        <w:rPr>
          <w:rFonts w:ascii="Tahoma" w:cs="Tahoma" w:eastAsia="Tahoma" w:hAnsi="Tahoma"/>
          <w:color w:val="000000"/>
          <w:rtl w:val="0"/>
        </w:rPr>
        <w:t xml:space="preserve">Classroom and Laboratory Instruction</w:t>
      </w:r>
    </w:p>
    <w:p w:rsidR="00000000" w:rsidDel="00000000" w:rsidP="00000000" w:rsidRDefault="00000000" w:rsidRPr="00000000" w14:paraId="0000003F">
      <w:pPr>
        <w:numPr>
          <w:ilvl w:val="0"/>
          <w:numId w:val="23"/>
        </w:numPr>
        <w:spacing w:after="0" w:before="0" w:lineRule="auto"/>
        <w:ind w:left="720" w:hanging="360"/>
        <w:rPr>
          <w:color w:val="000000"/>
        </w:rPr>
      </w:pPr>
      <w:r w:rsidDel="00000000" w:rsidR="00000000" w:rsidRPr="00000000">
        <w:rPr>
          <w:rFonts w:ascii="Tahoma" w:cs="Tahoma" w:eastAsia="Tahoma" w:hAnsi="Tahoma"/>
          <w:color w:val="000000"/>
          <w:rtl w:val="0"/>
        </w:rPr>
        <w:t xml:space="preserve">FFA Leadership Development</w:t>
      </w:r>
    </w:p>
    <w:p w:rsidR="00000000" w:rsidDel="00000000" w:rsidP="00000000" w:rsidRDefault="00000000" w:rsidRPr="00000000" w14:paraId="00000040">
      <w:pPr>
        <w:numPr>
          <w:ilvl w:val="0"/>
          <w:numId w:val="23"/>
        </w:numPr>
        <w:spacing w:after="280" w:before="0" w:lineRule="auto"/>
        <w:ind w:left="720" w:hanging="360"/>
        <w:rPr>
          <w:color w:val="000000"/>
        </w:rPr>
      </w:pPr>
      <w:r w:rsidDel="00000000" w:rsidR="00000000" w:rsidRPr="00000000">
        <w:rPr>
          <w:rFonts w:ascii="Tahoma" w:cs="Tahoma" w:eastAsia="Tahoma" w:hAnsi="Tahoma"/>
          <w:color w:val="000000"/>
          <w:rtl w:val="0"/>
        </w:rPr>
        <w:t xml:space="preserve">Supervised Agricultural Experience (SAE)</w:t>
      </w:r>
    </w:p>
    <w:p w:rsidR="00000000" w:rsidDel="00000000" w:rsidP="00000000" w:rsidRDefault="00000000" w:rsidRPr="00000000" w14:paraId="00000041">
      <w:pPr>
        <w:rPr>
          <w:rFonts w:ascii="Tahoma" w:cs="Tahoma" w:eastAsia="Tahoma" w:hAnsi="Tahoma"/>
          <w:color w:val="000000"/>
        </w:rPr>
      </w:pPr>
      <w:r w:rsidDel="00000000" w:rsidR="00000000" w:rsidRPr="00000000">
        <w:rPr>
          <w:rFonts w:ascii="Tahoma" w:cs="Tahoma" w:eastAsia="Tahoma" w:hAnsi="Tahoma"/>
          <w:color w:val="000000"/>
          <w:rtl w:val="0"/>
        </w:rPr>
        <w:t xml:space="preserve">Rather than functioning independently, these components work together. Concepts introduced in the classroom are reinforced through leadership activities in FFA and applied through authentic experiences in students' SAEs. AET provides the structure to connect these components into one cohesive program.</w:t>
      </w:r>
    </w:p>
    <w:p w:rsidR="00000000" w:rsidDel="00000000" w:rsidP="00000000" w:rsidRDefault="00000000" w:rsidRPr="00000000" w14:paraId="00000042">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43">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45">
      <w:pPr>
        <w:rPr>
          <w:rFonts w:ascii="Tahoma" w:cs="Tahoma" w:eastAsia="Tahoma" w:hAnsi="Tahoma"/>
          <w:b w:val="1"/>
          <w:bCs w:val="1"/>
          <w:color w:val="4472c4"/>
          <w:sz w:val="48"/>
          <w:szCs w:val="48"/>
        </w:rPr>
      </w:pPr>
      <w:r w:rsidDel="00000000" w:rsidR="00000000" w:rsidRPr="00000000">
        <w:rPr>
          <w:rFonts w:ascii="Tahoma" w:cs="Tahoma" w:eastAsia="Tahoma" w:hAnsi="Tahoma"/>
          <w:b w:val="1"/>
          <w:bCs w:val="1"/>
          <w:color w:val="4472c4"/>
          <w:sz w:val="48"/>
          <w:szCs w:val="48"/>
          <w:rtl w:val="0"/>
        </w:rPr>
        <w:t xml:space="preserve">Component One: </w:t>
      </w:r>
    </w:p>
    <w:p w:rsidR="00000000" w:rsidDel="00000000" w:rsidP="00000000" w:rsidRDefault="00000000" w:rsidRPr="00000000" w14:paraId="00000046">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Classroom and Laboratory Instruction</w:t>
      </w:r>
    </w:p>
    <w:p w:rsidR="00000000" w:rsidDel="00000000" w:rsidP="00000000" w:rsidRDefault="00000000" w:rsidRPr="00000000" w14:paraId="00000047">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classroom serves as the academic foundation of agricultural education. Here, students develop technical knowledge, scientific understanding, and employability skills through instruction, discussion, laboratory activities, and project-based learning.</w:t>
      </w:r>
    </w:p>
    <w:p w:rsidR="00000000" w:rsidDel="00000000" w:rsidP="00000000" w:rsidRDefault="00000000" w:rsidRPr="00000000" w14:paraId="00000048">
      <w:pPr>
        <w:rPr>
          <w:rFonts w:ascii="Tahoma" w:cs="Tahoma" w:eastAsia="Tahoma" w:hAnsi="Tahoma"/>
          <w:color w:val="000000"/>
        </w:rPr>
      </w:pPr>
      <w:r w:rsidDel="00000000" w:rsidR="00000000" w:rsidRPr="00000000">
        <w:rPr>
          <w:rFonts w:ascii="Tahoma" w:cs="Tahoma" w:eastAsia="Tahoma" w:hAnsi="Tahoma"/>
          <w:color w:val="000000"/>
          <w:rtl w:val="0"/>
        </w:rPr>
        <w:t xml:space="preserve">Students may study topics such as:</w:t>
      </w:r>
    </w:p>
    <w:p w:rsidR="00000000" w:rsidDel="00000000" w:rsidP="00000000" w:rsidRDefault="00000000" w:rsidRPr="00000000" w14:paraId="00000049">
      <w:pPr>
        <w:numPr>
          <w:ilvl w:val="0"/>
          <w:numId w:val="26"/>
        </w:numPr>
        <w:ind w:left="720" w:hanging="360"/>
        <w:rPr>
          <w:color w:val="000000"/>
        </w:rPr>
      </w:pPr>
      <w:r w:rsidDel="00000000" w:rsidR="00000000" w:rsidRPr="00000000">
        <w:rPr>
          <w:rFonts w:ascii="Tahoma" w:cs="Tahoma" w:eastAsia="Tahoma" w:hAnsi="Tahoma"/>
          <w:color w:val="000000"/>
          <w:rtl w:val="0"/>
        </w:rPr>
        <w:t xml:space="preserve">Animal Science</w:t>
      </w:r>
    </w:p>
    <w:p w:rsidR="00000000" w:rsidDel="00000000" w:rsidP="00000000" w:rsidRDefault="00000000" w:rsidRPr="00000000" w14:paraId="0000004A">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Plant Science</w:t>
      </w:r>
    </w:p>
    <w:p w:rsidR="00000000" w:rsidDel="00000000" w:rsidP="00000000" w:rsidRDefault="00000000" w:rsidRPr="00000000" w14:paraId="0000004B">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Agribusiness</w:t>
      </w:r>
    </w:p>
    <w:p w:rsidR="00000000" w:rsidDel="00000000" w:rsidP="00000000" w:rsidRDefault="00000000" w:rsidRPr="00000000" w14:paraId="0000004C">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Agricultural Mechanics</w:t>
      </w:r>
    </w:p>
    <w:p w:rsidR="00000000" w:rsidDel="00000000" w:rsidP="00000000" w:rsidRDefault="00000000" w:rsidRPr="00000000" w14:paraId="0000004D">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Food Science</w:t>
      </w:r>
    </w:p>
    <w:p w:rsidR="00000000" w:rsidDel="00000000" w:rsidP="00000000" w:rsidRDefault="00000000" w:rsidRPr="00000000" w14:paraId="0000004E">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Natural Resources</w:t>
      </w:r>
    </w:p>
    <w:p w:rsidR="00000000" w:rsidDel="00000000" w:rsidP="00000000" w:rsidRDefault="00000000" w:rsidRPr="00000000" w14:paraId="0000004F">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Biotechnology</w:t>
      </w:r>
    </w:p>
    <w:p w:rsidR="00000000" w:rsidDel="00000000" w:rsidP="00000000" w:rsidRDefault="00000000" w:rsidRPr="00000000" w14:paraId="00000050">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Environmental Systems</w:t>
      </w:r>
    </w:p>
    <w:p w:rsidR="00000000" w:rsidDel="00000000" w:rsidP="00000000" w:rsidRDefault="00000000" w:rsidRPr="00000000" w14:paraId="00000051">
      <w:pPr>
        <w:numPr>
          <w:ilvl w:val="0"/>
          <w:numId w:val="26"/>
        </w:numPr>
        <w:spacing w:after="0" w:before="0" w:lineRule="auto"/>
        <w:ind w:left="720" w:hanging="360"/>
        <w:rPr>
          <w:color w:val="000000"/>
        </w:rPr>
      </w:pPr>
      <w:r w:rsidDel="00000000" w:rsidR="00000000" w:rsidRPr="00000000">
        <w:rPr>
          <w:rFonts w:ascii="Tahoma" w:cs="Tahoma" w:eastAsia="Tahoma" w:hAnsi="Tahoma"/>
          <w:color w:val="000000"/>
          <w:rtl w:val="0"/>
        </w:rPr>
        <w:t xml:space="preserve">Agricultural Communications</w:t>
      </w:r>
    </w:p>
    <w:p w:rsidR="00000000" w:rsidDel="00000000" w:rsidP="00000000" w:rsidRDefault="00000000" w:rsidRPr="00000000" w14:paraId="00000052">
      <w:pPr>
        <w:numPr>
          <w:ilvl w:val="0"/>
          <w:numId w:val="26"/>
        </w:numPr>
        <w:spacing w:after="280" w:before="0" w:lineRule="auto"/>
        <w:ind w:left="720" w:hanging="360"/>
        <w:rPr>
          <w:color w:val="000000"/>
        </w:rPr>
      </w:pPr>
      <w:r w:rsidDel="00000000" w:rsidR="00000000" w:rsidRPr="00000000">
        <w:rPr>
          <w:rFonts w:ascii="Tahoma" w:cs="Tahoma" w:eastAsia="Tahoma" w:hAnsi="Tahoma"/>
          <w:color w:val="000000"/>
          <w:rtl w:val="0"/>
        </w:rPr>
        <w:t xml:space="preserve">Agricultural Power and Technology</w:t>
      </w:r>
    </w:p>
    <w:p w:rsidR="00000000" w:rsidDel="00000000" w:rsidP="00000000" w:rsidRDefault="00000000" w:rsidRPr="00000000" w14:paraId="00000053">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Instruction should emphasize both technical competencies and transferable workplace skills, including communication, collaboration, critical thinking, problem-solving, and professionalism.</w:t>
      </w:r>
    </w:p>
    <w:p w:rsidR="00000000" w:rsidDel="00000000" w:rsidP="00000000" w:rsidRDefault="00000000" w:rsidRPr="00000000" w14:paraId="00000054">
      <w:pPr>
        <w:rPr>
          <w:rFonts w:ascii="Tahoma" w:cs="Tahoma" w:eastAsia="Tahoma" w:hAnsi="Tahoma"/>
          <w:color w:val="000000"/>
        </w:rPr>
      </w:pPr>
      <w:r w:rsidDel="00000000" w:rsidR="00000000" w:rsidRPr="00000000">
        <w:rPr>
          <w:rFonts w:ascii="Tahoma" w:cs="Tahoma" w:eastAsia="Tahoma" w:hAnsi="Tahoma"/>
          <w:color w:val="000000"/>
          <w:rtl w:val="0"/>
        </w:rPr>
        <w:t xml:space="preserve">Teachers use AET to document instructional activities, monitor student participation, organize curriculum-related events, and generate reports that demonstrate instructional effectiveness.</w:t>
      </w:r>
    </w:p>
    <w:p w:rsidR="00000000" w:rsidDel="00000000" w:rsidP="00000000" w:rsidRDefault="00000000" w:rsidRPr="00000000" w14:paraId="00000055">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56">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58">
      <w:pPr>
        <w:rPr>
          <w:rFonts w:ascii="Tahoma" w:cs="Tahoma" w:eastAsia="Tahoma" w:hAnsi="Tahoma"/>
          <w:b w:val="1"/>
          <w:bCs w:val="1"/>
          <w:color w:val="4472c4"/>
          <w:sz w:val="48"/>
          <w:szCs w:val="48"/>
        </w:rPr>
      </w:pPr>
      <w:r w:rsidDel="00000000" w:rsidR="00000000" w:rsidRPr="00000000">
        <w:rPr>
          <w:rFonts w:ascii="Tahoma" w:cs="Tahoma" w:eastAsia="Tahoma" w:hAnsi="Tahoma"/>
          <w:b w:val="1"/>
          <w:bCs w:val="1"/>
          <w:color w:val="4472c4"/>
          <w:sz w:val="48"/>
          <w:szCs w:val="48"/>
          <w:rtl w:val="0"/>
        </w:rPr>
        <w:t xml:space="preserve">Component Two: </w:t>
      </w:r>
    </w:p>
    <w:p w:rsidR="00000000" w:rsidDel="00000000" w:rsidP="00000000" w:rsidRDefault="00000000" w:rsidRPr="00000000" w14:paraId="00000059">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FFA Leadership Development</w:t>
      </w:r>
    </w:p>
    <w:p w:rsidR="00000000" w:rsidDel="00000000" w:rsidP="00000000" w:rsidRDefault="00000000" w:rsidRPr="00000000" w14:paraId="0000005A">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FFA extends learning beyond the classroom by providing opportunities for leadership, personal growth, and career exploration.</w:t>
      </w:r>
    </w:p>
    <w:p w:rsidR="00000000" w:rsidDel="00000000" w:rsidP="00000000" w:rsidRDefault="00000000" w:rsidRPr="00000000" w14:paraId="0000005B">
      <w:pPr>
        <w:rPr>
          <w:rFonts w:ascii="Tahoma" w:cs="Tahoma" w:eastAsia="Tahoma" w:hAnsi="Tahoma"/>
          <w:color w:val="000000"/>
        </w:rPr>
      </w:pPr>
      <w:r w:rsidDel="00000000" w:rsidR="00000000" w:rsidRPr="00000000">
        <w:rPr>
          <w:rFonts w:ascii="Tahoma" w:cs="Tahoma" w:eastAsia="Tahoma" w:hAnsi="Tahoma"/>
          <w:color w:val="000000"/>
          <w:rtl w:val="0"/>
        </w:rPr>
        <w:t xml:space="preserve">Participation in FFA allows students to:</w:t>
      </w:r>
    </w:p>
    <w:p w:rsidR="00000000" w:rsidDel="00000000" w:rsidP="00000000" w:rsidRDefault="00000000" w:rsidRPr="00000000" w14:paraId="0000005C">
      <w:pPr>
        <w:numPr>
          <w:ilvl w:val="0"/>
          <w:numId w:val="28"/>
        </w:numPr>
        <w:ind w:left="720" w:hanging="360"/>
        <w:rPr>
          <w:color w:val="000000"/>
        </w:rPr>
      </w:pPr>
      <w:r w:rsidDel="00000000" w:rsidR="00000000" w:rsidRPr="00000000">
        <w:rPr>
          <w:rFonts w:ascii="Tahoma" w:cs="Tahoma" w:eastAsia="Tahoma" w:hAnsi="Tahoma"/>
          <w:color w:val="000000"/>
          <w:rtl w:val="0"/>
        </w:rPr>
        <w:t xml:space="preserve">Develop leadership skills</w:t>
      </w:r>
    </w:p>
    <w:p w:rsidR="00000000" w:rsidDel="00000000" w:rsidP="00000000" w:rsidRDefault="00000000" w:rsidRPr="00000000" w14:paraId="0000005D">
      <w:pPr>
        <w:numPr>
          <w:ilvl w:val="0"/>
          <w:numId w:val="28"/>
        </w:numPr>
        <w:ind w:left="720" w:hanging="360"/>
        <w:rPr>
          <w:color w:val="000000"/>
        </w:rPr>
      </w:pPr>
      <w:r w:rsidDel="00000000" w:rsidR="00000000" w:rsidRPr="00000000">
        <w:rPr>
          <w:rFonts w:ascii="Tahoma" w:cs="Tahoma" w:eastAsia="Tahoma" w:hAnsi="Tahoma"/>
          <w:color w:val="000000"/>
          <w:rtl w:val="0"/>
        </w:rPr>
        <w:t xml:space="preserve">Practice public speaking</w:t>
      </w:r>
    </w:p>
    <w:p w:rsidR="00000000" w:rsidDel="00000000" w:rsidP="00000000" w:rsidRDefault="00000000" w:rsidRPr="00000000" w14:paraId="0000005E">
      <w:pPr>
        <w:numPr>
          <w:ilvl w:val="0"/>
          <w:numId w:val="28"/>
        </w:numPr>
        <w:spacing w:after="0" w:before="0" w:lineRule="auto"/>
        <w:ind w:left="720" w:hanging="360"/>
        <w:rPr>
          <w:color w:val="000000"/>
        </w:rPr>
      </w:pPr>
      <w:r w:rsidDel="00000000" w:rsidR="00000000" w:rsidRPr="00000000">
        <w:rPr>
          <w:rFonts w:ascii="Tahoma" w:cs="Tahoma" w:eastAsia="Tahoma" w:hAnsi="Tahoma"/>
          <w:color w:val="000000"/>
          <w:rtl w:val="0"/>
        </w:rPr>
        <w:t xml:space="preserve">Build teamwork and collaboration</w:t>
      </w:r>
    </w:p>
    <w:p w:rsidR="00000000" w:rsidDel="00000000" w:rsidP="00000000" w:rsidRDefault="00000000" w:rsidRPr="00000000" w14:paraId="0000005F">
      <w:pPr>
        <w:numPr>
          <w:ilvl w:val="0"/>
          <w:numId w:val="28"/>
        </w:numPr>
        <w:spacing w:after="0" w:before="0" w:lineRule="auto"/>
        <w:ind w:left="720" w:hanging="360"/>
        <w:rPr>
          <w:color w:val="000000"/>
        </w:rPr>
      </w:pPr>
      <w:r w:rsidDel="00000000" w:rsidR="00000000" w:rsidRPr="00000000">
        <w:rPr>
          <w:rFonts w:ascii="Tahoma" w:cs="Tahoma" w:eastAsia="Tahoma" w:hAnsi="Tahoma"/>
          <w:color w:val="000000"/>
          <w:rtl w:val="0"/>
        </w:rPr>
        <w:t xml:space="preserve">Participate in Career and Leadership Development Events</w:t>
      </w:r>
    </w:p>
    <w:p w:rsidR="00000000" w:rsidDel="00000000" w:rsidP="00000000" w:rsidRDefault="00000000" w:rsidRPr="00000000" w14:paraId="00000060">
      <w:pPr>
        <w:numPr>
          <w:ilvl w:val="0"/>
          <w:numId w:val="28"/>
        </w:numPr>
        <w:spacing w:after="0" w:before="0" w:lineRule="auto"/>
        <w:ind w:left="720" w:hanging="360"/>
        <w:rPr>
          <w:color w:val="000000"/>
        </w:rPr>
      </w:pPr>
      <w:r w:rsidDel="00000000" w:rsidR="00000000" w:rsidRPr="00000000">
        <w:rPr>
          <w:rFonts w:ascii="Tahoma" w:cs="Tahoma" w:eastAsia="Tahoma" w:hAnsi="Tahoma"/>
          <w:color w:val="000000"/>
          <w:rtl w:val="0"/>
        </w:rPr>
        <w:t xml:space="preserve">Serve their communities</w:t>
      </w:r>
    </w:p>
    <w:p w:rsidR="00000000" w:rsidDel="00000000" w:rsidP="00000000" w:rsidRDefault="00000000" w:rsidRPr="00000000" w14:paraId="00000061">
      <w:pPr>
        <w:numPr>
          <w:ilvl w:val="0"/>
          <w:numId w:val="28"/>
        </w:numPr>
        <w:spacing w:after="0" w:before="0" w:lineRule="auto"/>
        <w:ind w:left="720" w:hanging="360"/>
        <w:rPr>
          <w:color w:val="000000"/>
        </w:rPr>
      </w:pPr>
      <w:r w:rsidDel="00000000" w:rsidR="00000000" w:rsidRPr="00000000">
        <w:rPr>
          <w:rFonts w:ascii="Tahoma" w:cs="Tahoma" w:eastAsia="Tahoma" w:hAnsi="Tahoma"/>
          <w:color w:val="000000"/>
          <w:rtl w:val="0"/>
        </w:rPr>
        <w:t xml:space="preserve">Network with agricultural professionals</w:t>
      </w:r>
    </w:p>
    <w:p w:rsidR="00000000" w:rsidDel="00000000" w:rsidP="00000000" w:rsidRDefault="00000000" w:rsidRPr="00000000" w14:paraId="00000062">
      <w:pPr>
        <w:numPr>
          <w:ilvl w:val="0"/>
          <w:numId w:val="28"/>
        </w:numPr>
        <w:spacing w:after="0" w:before="0" w:lineRule="auto"/>
        <w:ind w:left="720" w:hanging="360"/>
        <w:rPr>
          <w:color w:val="000000"/>
        </w:rPr>
      </w:pPr>
      <w:r w:rsidDel="00000000" w:rsidR="00000000" w:rsidRPr="00000000">
        <w:rPr>
          <w:rFonts w:ascii="Tahoma" w:cs="Tahoma" w:eastAsia="Tahoma" w:hAnsi="Tahoma"/>
          <w:color w:val="000000"/>
          <w:rtl w:val="0"/>
        </w:rPr>
        <w:t xml:space="preserve">Explore career pathways</w:t>
      </w:r>
    </w:p>
    <w:p w:rsidR="00000000" w:rsidDel="00000000" w:rsidP="00000000" w:rsidRDefault="00000000" w:rsidRPr="00000000" w14:paraId="00000063">
      <w:pPr>
        <w:numPr>
          <w:ilvl w:val="0"/>
          <w:numId w:val="28"/>
        </w:numPr>
        <w:spacing w:after="280" w:before="0" w:lineRule="auto"/>
        <w:ind w:left="720" w:hanging="360"/>
        <w:rPr>
          <w:color w:val="000000"/>
        </w:rPr>
      </w:pPr>
      <w:r w:rsidDel="00000000" w:rsidR="00000000" w:rsidRPr="00000000">
        <w:rPr>
          <w:rFonts w:ascii="Tahoma" w:cs="Tahoma" w:eastAsia="Tahoma" w:hAnsi="Tahoma"/>
          <w:color w:val="000000"/>
          <w:rtl w:val="0"/>
        </w:rPr>
        <w:t xml:space="preserve">Build confidence through authentic experiences</w:t>
      </w:r>
    </w:p>
    <w:p w:rsidR="00000000" w:rsidDel="00000000" w:rsidP="00000000" w:rsidRDefault="00000000" w:rsidRPr="00000000" w14:paraId="00000064">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Teachers coordinate many FFA activities throughout the year, including chapter meetings, officer planning sessions, conferences, contests, banquets, community service projects, and award applications.</w:t>
      </w:r>
    </w:p>
    <w:p w:rsidR="00000000" w:rsidDel="00000000" w:rsidP="00000000" w:rsidRDefault="00000000" w:rsidRPr="00000000" w14:paraId="00000065">
      <w:pPr>
        <w:rPr>
          <w:rFonts w:ascii="Tahoma" w:cs="Tahoma" w:eastAsia="Tahoma" w:hAnsi="Tahoma"/>
          <w:color w:val="000000"/>
        </w:rPr>
      </w:pPr>
      <w:r w:rsidDel="00000000" w:rsidR="00000000" w:rsidRPr="00000000">
        <w:rPr>
          <w:rFonts w:ascii="Tahoma" w:cs="Tahoma" w:eastAsia="Tahoma" w:hAnsi="Tahoma"/>
          <w:color w:val="000000"/>
          <w:rtl w:val="0"/>
        </w:rPr>
        <w:t xml:space="preserve">AET helps teachers organize these activities, document participation, maintain historical records, and generate reports that demonstrate chapter engagement.</w:t>
      </w:r>
    </w:p>
    <w:p w:rsidR="00000000" w:rsidDel="00000000" w:rsidP="00000000" w:rsidRDefault="00000000" w:rsidRPr="00000000" w14:paraId="00000066">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67">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69">
      <w:pPr>
        <w:rPr>
          <w:rFonts w:ascii="Tahoma" w:cs="Tahoma" w:eastAsia="Tahoma" w:hAnsi="Tahoma"/>
          <w:b w:val="1"/>
          <w:bCs w:val="1"/>
          <w:color w:val="4472c4"/>
          <w:sz w:val="48"/>
          <w:szCs w:val="48"/>
        </w:rPr>
      </w:pPr>
      <w:r w:rsidDel="00000000" w:rsidR="00000000" w:rsidRPr="00000000">
        <w:rPr>
          <w:rFonts w:ascii="Tahoma" w:cs="Tahoma" w:eastAsia="Tahoma" w:hAnsi="Tahoma"/>
          <w:b w:val="1"/>
          <w:bCs w:val="1"/>
          <w:color w:val="4472c4"/>
          <w:sz w:val="48"/>
          <w:szCs w:val="48"/>
          <w:rtl w:val="0"/>
        </w:rPr>
        <w:t xml:space="preserve">Component Three: </w:t>
      </w:r>
    </w:p>
    <w:p w:rsidR="00000000" w:rsidDel="00000000" w:rsidP="00000000" w:rsidRDefault="00000000" w:rsidRPr="00000000" w14:paraId="0000006A">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6"/>
          <w:szCs w:val="46"/>
          <w:rtl w:val="0"/>
        </w:rPr>
        <w:t xml:space="preserve">Supervised Agricultural</w:t>
      </w:r>
      <w:r w:rsidDel="00000000" w:rsidR="00000000" w:rsidRPr="00000000">
        <w:rPr>
          <w:rFonts w:ascii="Tahoma" w:cs="Tahoma" w:eastAsia="Tahoma" w:hAnsi="Tahoma"/>
          <w:b w:val="1"/>
          <w:bCs w:val="1"/>
          <w:color w:val="000000"/>
          <w:sz w:val="48"/>
          <w:szCs w:val="48"/>
          <w:rtl w:val="0"/>
        </w:rPr>
        <w:t xml:space="preserve"> Experience </w:t>
      </w:r>
      <w:r w:rsidDel="00000000" w:rsidR="00000000" w:rsidRPr="00000000">
        <w:rPr>
          <w:rFonts w:ascii="Tahoma" w:cs="Tahoma" w:eastAsia="Tahoma" w:hAnsi="Tahoma"/>
          <w:b w:val="1"/>
          <w:bCs w:val="1"/>
          <w:color w:val="000000"/>
          <w:sz w:val="34"/>
          <w:szCs w:val="34"/>
          <w:rtl w:val="0"/>
        </w:rPr>
        <w:t xml:space="preserve">(SAE)</w:t>
      </w:r>
      <w:r w:rsidDel="00000000" w:rsidR="00000000" w:rsidRPr="00000000">
        <w:rPr>
          <w:rtl w:val="0"/>
        </w:rPr>
      </w:r>
    </w:p>
    <w:p w:rsidR="00000000" w:rsidDel="00000000" w:rsidP="00000000" w:rsidRDefault="00000000" w:rsidRPr="00000000" w14:paraId="0000006B">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SAE is often described as the "laboratory of life." It allows students to apply classroom learning in authentic agricultural settings while developing career-ready skills.</w:t>
      </w:r>
    </w:p>
    <w:p w:rsidR="00000000" w:rsidDel="00000000" w:rsidP="00000000" w:rsidRDefault="00000000" w:rsidRPr="00000000" w14:paraId="0000006C">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Every student's SAE should be individualized based on interests, career goals, available resources, and opportunities.</w:t>
      </w:r>
    </w:p>
    <w:p w:rsidR="00000000" w:rsidDel="00000000" w:rsidP="00000000" w:rsidRDefault="00000000" w:rsidRPr="00000000" w14:paraId="0000006D">
      <w:pPr>
        <w:rPr>
          <w:rFonts w:ascii="Tahoma" w:cs="Tahoma" w:eastAsia="Tahoma" w:hAnsi="Tahoma"/>
          <w:color w:val="000000"/>
        </w:rPr>
      </w:pPr>
      <w:r w:rsidDel="00000000" w:rsidR="00000000" w:rsidRPr="00000000">
        <w:rPr>
          <w:rFonts w:ascii="Tahoma" w:cs="Tahoma" w:eastAsia="Tahoma" w:hAnsi="Tahoma"/>
          <w:color w:val="000000"/>
          <w:rtl w:val="0"/>
        </w:rPr>
        <w:t xml:space="preserve">Examples of SAEs include:</w:t>
      </w:r>
    </w:p>
    <w:p w:rsidR="00000000" w:rsidDel="00000000" w:rsidP="00000000" w:rsidRDefault="00000000" w:rsidRPr="00000000" w14:paraId="0000006E">
      <w:pPr>
        <w:numPr>
          <w:ilvl w:val="0"/>
          <w:numId w:val="29"/>
        </w:numPr>
        <w:ind w:left="720" w:hanging="360"/>
        <w:rPr>
          <w:color w:val="000000"/>
        </w:rPr>
      </w:pPr>
      <w:r w:rsidDel="00000000" w:rsidR="00000000" w:rsidRPr="00000000">
        <w:rPr>
          <w:rFonts w:ascii="Tahoma" w:cs="Tahoma" w:eastAsia="Tahoma" w:hAnsi="Tahoma"/>
          <w:color w:val="000000"/>
          <w:rtl w:val="0"/>
        </w:rPr>
        <w:t xml:space="preserve">Placement (employment or internships)</w:t>
      </w:r>
    </w:p>
    <w:p w:rsidR="00000000" w:rsidDel="00000000" w:rsidP="00000000" w:rsidRDefault="00000000" w:rsidRPr="00000000" w14:paraId="0000006F">
      <w:pPr>
        <w:numPr>
          <w:ilvl w:val="0"/>
          <w:numId w:val="29"/>
        </w:numPr>
        <w:spacing w:after="0" w:before="0" w:lineRule="auto"/>
        <w:ind w:left="720" w:hanging="360"/>
        <w:rPr>
          <w:color w:val="000000"/>
        </w:rPr>
      </w:pPr>
      <w:r w:rsidDel="00000000" w:rsidR="00000000" w:rsidRPr="00000000">
        <w:rPr>
          <w:rFonts w:ascii="Tahoma" w:cs="Tahoma" w:eastAsia="Tahoma" w:hAnsi="Tahoma"/>
          <w:color w:val="000000"/>
          <w:rtl w:val="0"/>
        </w:rPr>
        <w:t xml:space="preserve">Entrepreneurship (student-owned businesses)</w:t>
      </w:r>
    </w:p>
    <w:p w:rsidR="00000000" w:rsidDel="00000000" w:rsidP="00000000" w:rsidRDefault="00000000" w:rsidRPr="00000000" w14:paraId="00000070">
      <w:pPr>
        <w:numPr>
          <w:ilvl w:val="0"/>
          <w:numId w:val="29"/>
        </w:numPr>
        <w:spacing w:after="0" w:before="0" w:lineRule="auto"/>
        <w:ind w:left="720" w:hanging="360"/>
        <w:rPr>
          <w:color w:val="000000"/>
        </w:rPr>
      </w:pPr>
      <w:r w:rsidDel="00000000" w:rsidR="00000000" w:rsidRPr="00000000">
        <w:rPr>
          <w:rFonts w:ascii="Tahoma" w:cs="Tahoma" w:eastAsia="Tahoma" w:hAnsi="Tahoma"/>
          <w:color w:val="000000"/>
          <w:rtl w:val="0"/>
        </w:rPr>
        <w:t xml:space="preserve">Research</w:t>
      </w:r>
    </w:p>
    <w:p w:rsidR="00000000" w:rsidDel="00000000" w:rsidP="00000000" w:rsidRDefault="00000000" w:rsidRPr="00000000" w14:paraId="00000071">
      <w:pPr>
        <w:numPr>
          <w:ilvl w:val="0"/>
          <w:numId w:val="29"/>
        </w:numPr>
        <w:spacing w:after="0" w:before="0" w:lineRule="auto"/>
        <w:ind w:left="720" w:hanging="360"/>
        <w:rPr>
          <w:color w:val="000000"/>
        </w:rPr>
      </w:pPr>
      <w:r w:rsidDel="00000000" w:rsidR="00000000" w:rsidRPr="00000000">
        <w:rPr>
          <w:rFonts w:ascii="Tahoma" w:cs="Tahoma" w:eastAsia="Tahoma" w:hAnsi="Tahoma"/>
          <w:color w:val="000000"/>
          <w:rtl w:val="0"/>
        </w:rPr>
        <w:t xml:space="preserve">School-Based Enterprise</w:t>
      </w:r>
    </w:p>
    <w:p w:rsidR="00000000" w:rsidDel="00000000" w:rsidP="00000000" w:rsidRDefault="00000000" w:rsidRPr="00000000" w14:paraId="00000072">
      <w:pPr>
        <w:numPr>
          <w:ilvl w:val="0"/>
          <w:numId w:val="29"/>
        </w:numPr>
        <w:spacing w:after="0" w:before="0" w:lineRule="auto"/>
        <w:ind w:left="720" w:hanging="360"/>
        <w:rPr>
          <w:color w:val="000000"/>
        </w:rPr>
      </w:pPr>
      <w:r w:rsidDel="00000000" w:rsidR="00000000" w:rsidRPr="00000000">
        <w:rPr>
          <w:rFonts w:ascii="Tahoma" w:cs="Tahoma" w:eastAsia="Tahoma" w:hAnsi="Tahoma"/>
          <w:color w:val="000000"/>
          <w:rtl w:val="0"/>
        </w:rPr>
        <w:t xml:space="preserve">Agricultural Communications</w:t>
      </w:r>
    </w:p>
    <w:p w:rsidR="00000000" w:rsidDel="00000000" w:rsidP="00000000" w:rsidRDefault="00000000" w:rsidRPr="00000000" w14:paraId="00000073">
      <w:pPr>
        <w:numPr>
          <w:ilvl w:val="0"/>
          <w:numId w:val="29"/>
        </w:numPr>
        <w:spacing w:after="0" w:before="0" w:lineRule="auto"/>
        <w:ind w:left="720" w:hanging="360"/>
        <w:rPr>
          <w:color w:val="000000"/>
        </w:rPr>
      </w:pPr>
      <w:r w:rsidDel="00000000" w:rsidR="00000000" w:rsidRPr="00000000">
        <w:rPr>
          <w:rFonts w:ascii="Tahoma" w:cs="Tahoma" w:eastAsia="Tahoma" w:hAnsi="Tahoma"/>
          <w:color w:val="000000"/>
          <w:rtl w:val="0"/>
        </w:rPr>
        <w:t xml:space="preserve">Exploratory experiences</w:t>
      </w:r>
    </w:p>
    <w:p w:rsidR="00000000" w:rsidDel="00000000" w:rsidP="00000000" w:rsidRDefault="00000000" w:rsidRPr="00000000" w14:paraId="00000074">
      <w:pPr>
        <w:numPr>
          <w:ilvl w:val="0"/>
          <w:numId w:val="29"/>
        </w:numPr>
        <w:spacing w:after="0" w:before="0" w:lineRule="auto"/>
        <w:ind w:left="720" w:hanging="360"/>
        <w:rPr>
          <w:color w:val="000000"/>
        </w:rPr>
      </w:pPr>
      <w:r w:rsidDel="00000000" w:rsidR="00000000" w:rsidRPr="00000000">
        <w:rPr>
          <w:rFonts w:ascii="Tahoma" w:cs="Tahoma" w:eastAsia="Tahoma" w:hAnsi="Tahoma"/>
          <w:color w:val="000000"/>
          <w:rtl w:val="0"/>
        </w:rPr>
        <w:t xml:space="preserve">Service-Learning</w:t>
      </w:r>
    </w:p>
    <w:p w:rsidR="00000000" w:rsidDel="00000000" w:rsidP="00000000" w:rsidRDefault="00000000" w:rsidRPr="00000000" w14:paraId="00000075">
      <w:pPr>
        <w:numPr>
          <w:ilvl w:val="0"/>
          <w:numId w:val="29"/>
        </w:numPr>
        <w:spacing w:after="280" w:before="0" w:lineRule="auto"/>
        <w:ind w:left="720" w:hanging="360"/>
        <w:rPr>
          <w:color w:val="000000"/>
        </w:rPr>
      </w:pPr>
      <w:r w:rsidDel="00000000" w:rsidR="00000000" w:rsidRPr="00000000">
        <w:rPr>
          <w:rFonts w:ascii="Tahoma" w:cs="Tahoma" w:eastAsia="Tahoma" w:hAnsi="Tahoma"/>
          <w:color w:val="000000"/>
          <w:rtl w:val="0"/>
        </w:rPr>
        <w:t xml:space="preserve">Agriscience projects</w:t>
      </w:r>
    </w:p>
    <w:p w:rsidR="00000000" w:rsidDel="00000000" w:rsidP="00000000" w:rsidRDefault="00000000" w:rsidRPr="00000000" w14:paraId="00000076">
      <w:pPr>
        <w:rPr>
          <w:rFonts w:ascii="Tahoma" w:cs="Tahoma" w:eastAsia="Tahoma" w:hAnsi="Tahoma"/>
          <w:color w:val="000000"/>
        </w:rPr>
      </w:pPr>
      <w:r w:rsidDel="00000000" w:rsidR="00000000" w:rsidRPr="00000000">
        <w:rPr>
          <w:rFonts w:ascii="Tahoma" w:cs="Tahoma" w:eastAsia="Tahoma" w:hAnsi="Tahoma"/>
          <w:color w:val="000000"/>
          <w:rtl w:val="0"/>
        </w:rPr>
        <w:t xml:space="preserve">An effective SAE encourages students to:</w:t>
      </w:r>
    </w:p>
    <w:p w:rsidR="00000000" w:rsidDel="00000000" w:rsidP="00000000" w:rsidRDefault="00000000" w:rsidRPr="00000000" w14:paraId="00000077">
      <w:pPr>
        <w:numPr>
          <w:ilvl w:val="0"/>
          <w:numId w:val="30"/>
        </w:numPr>
        <w:ind w:left="720" w:hanging="360"/>
        <w:rPr>
          <w:color w:val="000000"/>
        </w:rPr>
      </w:pPr>
      <w:r w:rsidDel="00000000" w:rsidR="00000000" w:rsidRPr="00000000">
        <w:rPr>
          <w:rFonts w:ascii="Tahoma" w:cs="Tahoma" w:eastAsia="Tahoma" w:hAnsi="Tahoma"/>
          <w:color w:val="000000"/>
          <w:rtl w:val="0"/>
        </w:rPr>
        <w:t xml:space="preserve">Set goals</w:t>
      </w:r>
    </w:p>
    <w:p w:rsidR="00000000" w:rsidDel="00000000" w:rsidP="00000000" w:rsidRDefault="00000000" w:rsidRPr="00000000" w14:paraId="00000078">
      <w:pPr>
        <w:numPr>
          <w:ilvl w:val="0"/>
          <w:numId w:val="30"/>
        </w:numPr>
        <w:ind w:left="720" w:hanging="360"/>
        <w:rPr>
          <w:color w:val="000000"/>
        </w:rPr>
      </w:pPr>
      <w:r w:rsidDel="00000000" w:rsidR="00000000" w:rsidRPr="00000000">
        <w:rPr>
          <w:rFonts w:ascii="Tahoma" w:cs="Tahoma" w:eastAsia="Tahoma" w:hAnsi="Tahoma"/>
          <w:color w:val="000000"/>
          <w:rtl w:val="0"/>
        </w:rPr>
        <w:t xml:space="preserve">Develop technical skills</w:t>
      </w:r>
    </w:p>
    <w:p w:rsidR="00000000" w:rsidDel="00000000" w:rsidP="00000000" w:rsidRDefault="00000000" w:rsidRPr="00000000" w14:paraId="00000079">
      <w:pPr>
        <w:numPr>
          <w:ilvl w:val="0"/>
          <w:numId w:val="30"/>
        </w:numPr>
        <w:spacing w:after="0" w:before="0" w:lineRule="auto"/>
        <w:ind w:left="720" w:hanging="360"/>
        <w:rPr>
          <w:color w:val="000000"/>
        </w:rPr>
      </w:pPr>
      <w:r w:rsidDel="00000000" w:rsidR="00000000" w:rsidRPr="00000000">
        <w:rPr>
          <w:rFonts w:ascii="Tahoma" w:cs="Tahoma" w:eastAsia="Tahoma" w:hAnsi="Tahoma"/>
          <w:color w:val="000000"/>
          <w:rtl w:val="0"/>
        </w:rPr>
        <w:t xml:space="preserve">Manage finances</w:t>
      </w:r>
    </w:p>
    <w:p w:rsidR="00000000" w:rsidDel="00000000" w:rsidP="00000000" w:rsidRDefault="00000000" w:rsidRPr="00000000" w14:paraId="0000007A">
      <w:pPr>
        <w:numPr>
          <w:ilvl w:val="0"/>
          <w:numId w:val="30"/>
        </w:numPr>
        <w:spacing w:after="0" w:before="0" w:lineRule="auto"/>
        <w:ind w:left="720" w:hanging="360"/>
        <w:rPr>
          <w:color w:val="000000"/>
        </w:rPr>
      </w:pPr>
      <w:r w:rsidDel="00000000" w:rsidR="00000000" w:rsidRPr="00000000">
        <w:rPr>
          <w:rFonts w:ascii="Tahoma" w:cs="Tahoma" w:eastAsia="Tahoma" w:hAnsi="Tahoma"/>
          <w:color w:val="000000"/>
          <w:rtl w:val="0"/>
        </w:rPr>
        <w:t xml:space="preserve">Solve problems</w:t>
      </w:r>
    </w:p>
    <w:p w:rsidR="00000000" w:rsidDel="00000000" w:rsidP="00000000" w:rsidRDefault="00000000" w:rsidRPr="00000000" w14:paraId="0000007B">
      <w:pPr>
        <w:numPr>
          <w:ilvl w:val="0"/>
          <w:numId w:val="30"/>
        </w:numPr>
        <w:spacing w:after="0" w:before="0" w:lineRule="auto"/>
        <w:ind w:left="720" w:hanging="360"/>
        <w:rPr>
          <w:color w:val="000000"/>
        </w:rPr>
      </w:pPr>
      <w:r w:rsidDel="00000000" w:rsidR="00000000" w:rsidRPr="00000000">
        <w:rPr>
          <w:rFonts w:ascii="Tahoma" w:cs="Tahoma" w:eastAsia="Tahoma" w:hAnsi="Tahoma"/>
          <w:color w:val="000000"/>
          <w:rtl w:val="0"/>
        </w:rPr>
        <w:t xml:space="preserve">Build responsibility</w:t>
      </w:r>
    </w:p>
    <w:p w:rsidR="00000000" w:rsidDel="00000000" w:rsidP="00000000" w:rsidRDefault="00000000" w:rsidRPr="00000000" w14:paraId="0000007C">
      <w:pPr>
        <w:numPr>
          <w:ilvl w:val="0"/>
          <w:numId w:val="30"/>
        </w:numPr>
        <w:spacing w:after="0" w:before="0" w:lineRule="auto"/>
        <w:ind w:left="720" w:hanging="360"/>
        <w:rPr>
          <w:color w:val="000000"/>
        </w:rPr>
      </w:pPr>
      <w:r w:rsidDel="00000000" w:rsidR="00000000" w:rsidRPr="00000000">
        <w:rPr>
          <w:rFonts w:ascii="Tahoma" w:cs="Tahoma" w:eastAsia="Tahoma" w:hAnsi="Tahoma"/>
          <w:color w:val="000000"/>
          <w:rtl w:val="0"/>
        </w:rPr>
        <w:t xml:space="preserve">Reflect on learning</w:t>
      </w:r>
    </w:p>
    <w:p w:rsidR="00000000" w:rsidDel="00000000" w:rsidP="00000000" w:rsidRDefault="00000000" w:rsidRPr="00000000" w14:paraId="0000007D">
      <w:pPr>
        <w:numPr>
          <w:ilvl w:val="0"/>
          <w:numId w:val="30"/>
        </w:numPr>
        <w:spacing w:after="280" w:before="0" w:lineRule="auto"/>
        <w:ind w:left="720" w:hanging="360"/>
        <w:rPr>
          <w:color w:val="000000"/>
        </w:rPr>
      </w:pPr>
      <w:r w:rsidDel="00000000" w:rsidR="00000000" w:rsidRPr="00000000">
        <w:rPr>
          <w:rFonts w:ascii="Tahoma" w:cs="Tahoma" w:eastAsia="Tahoma" w:hAnsi="Tahoma"/>
          <w:color w:val="000000"/>
          <w:rtl w:val="0"/>
        </w:rPr>
        <w:t xml:space="preserve">Document accomplishments</w:t>
      </w:r>
    </w:p>
    <w:p w:rsidR="00000000" w:rsidDel="00000000" w:rsidP="00000000" w:rsidRDefault="00000000" w:rsidRPr="00000000" w14:paraId="0000007E">
      <w:pPr>
        <w:rPr>
          <w:rFonts w:ascii="Tahoma" w:cs="Tahoma" w:eastAsia="Tahoma" w:hAnsi="Tahoma"/>
          <w:color w:val="000000"/>
        </w:rPr>
      </w:pPr>
      <w:r w:rsidDel="00000000" w:rsidR="00000000" w:rsidRPr="00000000">
        <w:rPr>
          <w:rFonts w:ascii="Tahoma" w:cs="Tahoma" w:eastAsia="Tahoma" w:hAnsi="Tahoma"/>
          <w:color w:val="000000"/>
          <w:rtl w:val="0"/>
        </w:rPr>
        <w:t xml:space="preserve">AET serves as the primary record-keeping system for these experiences, allowing students to record hours worked, financial transactions, inventories, journals, skills, competencies, and achievements while providing teachers with tools to monitor progress and provide meaningful feedback.</w:t>
      </w:r>
    </w:p>
    <w:p w:rsidR="00000000" w:rsidDel="00000000" w:rsidP="00000000" w:rsidRDefault="00000000" w:rsidRPr="00000000" w14:paraId="0000007F">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80">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82">
      <w:pPr>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83">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How the Three Components Work Together</w:t>
      </w:r>
    </w:p>
    <w:p w:rsidR="00000000" w:rsidDel="00000000" w:rsidP="00000000" w:rsidRDefault="00000000" w:rsidRPr="00000000" w14:paraId="00000084">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greatest strength of agricultural education lies in the integration of classroom instruction, FFA, and SAE.</w:t>
      </w:r>
    </w:p>
    <w:p w:rsidR="00000000" w:rsidDel="00000000" w:rsidP="00000000" w:rsidRDefault="00000000" w:rsidRPr="00000000" w14:paraId="00000085">
      <w:pPr>
        <w:rPr>
          <w:rFonts w:ascii="Tahoma" w:cs="Tahoma" w:eastAsia="Tahoma" w:hAnsi="Tahoma"/>
          <w:color w:val="000000"/>
        </w:rPr>
      </w:pPr>
      <w:r w:rsidDel="00000000" w:rsidR="00000000" w:rsidRPr="00000000">
        <w:rPr>
          <w:rFonts w:ascii="Tahoma" w:cs="Tahoma" w:eastAsia="Tahoma" w:hAnsi="Tahoma"/>
          <w:color w:val="000000"/>
          <w:rtl w:val="0"/>
        </w:rPr>
        <w:t xml:space="preserve">For example, a student studying animal nutrition in class may:</w:t>
      </w:r>
    </w:p>
    <w:p w:rsidR="00000000" w:rsidDel="00000000" w:rsidP="00000000" w:rsidRDefault="00000000" w:rsidRPr="00000000" w14:paraId="00000086">
      <w:pPr>
        <w:numPr>
          <w:ilvl w:val="0"/>
          <w:numId w:val="31"/>
        </w:numPr>
        <w:ind w:left="720" w:hanging="360"/>
        <w:rPr>
          <w:color w:val="000000"/>
        </w:rPr>
      </w:pPr>
      <w:r w:rsidDel="00000000" w:rsidR="00000000" w:rsidRPr="00000000">
        <w:rPr>
          <w:rFonts w:ascii="Tahoma" w:cs="Tahoma" w:eastAsia="Tahoma" w:hAnsi="Tahoma"/>
          <w:color w:val="000000"/>
          <w:rtl w:val="0"/>
        </w:rPr>
        <w:t xml:space="preserve">Learn nutrient requirements during instruction.</w:t>
      </w:r>
    </w:p>
    <w:p w:rsidR="00000000" w:rsidDel="00000000" w:rsidP="00000000" w:rsidRDefault="00000000" w:rsidRPr="00000000" w14:paraId="00000087">
      <w:pPr>
        <w:numPr>
          <w:ilvl w:val="0"/>
          <w:numId w:val="31"/>
        </w:numPr>
        <w:ind w:left="720" w:hanging="360"/>
        <w:rPr>
          <w:color w:val="000000"/>
        </w:rPr>
      </w:pPr>
      <w:r w:rsidDel="00000000" w:rsidR="00000000" w:rsidRPr="00000000">
        <w:rPr>
          <w:rFonts w:ascii="Tahoma" w:cs="Tahoma" w:eastAsia="Tahoma" w:hAnsi="Tahoma"/>
          <w:color w:val="000000"/>
          <w:rtl w:val="0"/>
        </w:rPr>
        <w:t xml:space="preserve">Apply that knowledge by managing a sheep SAE.</w:t>
      </w:r>
    </w:p>
    <w:p w:rsidR="00000000" w:rsidDel="00000000" w:rsidP="00000000" w:rsidRDefault="00000000" w:rsidRPr="00000000" w14:paraId="00000088">
      <w:pPr>
        <w:numPr>
          <w:ilvl w:val="0"/>
          <w:numId w:val="31"/>
        </w:numPr>
        <w:ind w:left="720" w:hanging="360"/>
        <w:rPr>
          <w:color w:val="000000"/>
        </w:rPr>
      </w:pPr>
      <w:r w:rsidDel="00000000" w:rsidR="00000000" w:rsidRPr="00000000">
        <w:rPr>
          <w:rFonts w:ascii="Tahoma" w:cs="Tahoma" w:eastAsia="Tahoma" w:hAnsi="Tahoma"/>
          <w:color w:val="000000"/>
          <w:rtl w:val="0"/>
        </w:rPr>
        <w:t xml:space="preserve">Demonstrate mastery through a livestock evaluation Career Development Event.</w:t>
      </w:r>
    </w:p>
    <w:p w:rsidR="00000000" w:rsidDel="00000000" w:rsidP="00000000" w:rsidRDefault="00000000" w:rsidRPr="00000000" w14:paraId="00000089">
      <w:pPr>
        <w:numPr>
          <w:ilvl w:val="0"/>
          <w:numId w:val="31"/>
        </w:numPr>
        <w:ind w:left="720" w:hanging="360"/>
        <w:rPr>
          <w:color w:val="000000"/>
        </w:rPr>
      </w:pPr>
      <w:r w:rsidDel="00000000" w:rsidR="00000000" w:rsidRPr="00000000">
        <w:rPr>
          <w:rFonts w:ascii="Tahoma" w:cs="Tahoma" w:eastAsia="Tahoma" w:hAnsi="Tahoma"/>
          <w:color w:val="000000"/>
          <w:rtl w:val="0"/>
        </w:rPr>
        <w:t xml:space="preserve">Reflect on the experience in an AET journal.</w:t>
      </w:r>
    </w:p>
    <w:p w:rsidR="00000000" w:rsidDel="00000000" w:rsidP="00000000" w:rsidRDefault="00000000" w:rsidRPr="00000000" w14:paraId="0000008A">
      <w:pPr>
        <w:numPr>
          <w:ilvl w:val="0"/>
          <w:numId w:val="31"/>
        </w:numPr>
        <w:ind w:left="720" w:hanging="360"/>
        <w:rPr>
          <w:color w:val="000000"/>
        </w:rPr>
      </w:pPr>
      <w:r w:rsidDel="00000000" w:rsidR="00000000" w:rsidRPr="00000000">
        <w:rPr>
          <w:rFonts w:ascii="Tahoma" w:cs="Tahoma" w:eastAsia="Tahoma" w:hAnsi="Tahoma"/>
          <w:color w:val="000000"/>
          <w:rtl w:val="0"/>
        </w:rPr>
        <w:t xml:space="preserve">Present findings at a chapter meeting or proficiency interview.</w:t>
      </w:r>
    </w:p>
    <w:p w:rsidR="00000000" w:rsidDel="00000000" w:rsidP="00000000" w:rsidRDefault="00000000" w:rsidRPr="00000000" w14:paraId="0000008B">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Each experience reinforces the others, resulting in deeper learning and stronger career preparation.</w:t>
      </w:r>
    </w:p>
    <w:p w:rsidR="00000000" w:rsidDel="00000000" w:rsidP="00000000" w:rsidRDefault="00000000" w:rsidRPr="00000000" w14:paraId="0000008C">
      <w:pPr>
        <w:rPr>
          <w:rFonts w:ascii="Tahoma" w:cs="Tahoma" w:eastAsia="Tahoma" w:hAnsi="Tahoma"/>
          <w:color w:val="000000"/>
        </w:rPr>
      </w:pPr>
      <w:r w:rsidDel="00000000" w:rsidR="00000000" w:rsidRPr="00000000">
        <w:rPr>
          <w:rFonts w:ascii="Tahoma" w:cs="Tahoma" w:eastAsia="Tahoma" w:hAnsi="Tahoma"/>
          <w:color w:val="000000"/>
          <w:rtl w:val="0"/>
        </w:rPr>
        <w:t xml:space="preserve">AET captures evidence of this learning across all three components, helping teachers and students see the connections between instruction, leadership, and experiential learning.</w:t>
      </w:r>
    </w:p>
    <w:p w:rsidR="00000000" w:rsidDel="00000000" w:rsidP="00000000" w:rsidRDefault="00000000" w:rsidRPr="00000000" w14:paraId="0000008D">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8E">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90">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Why AET Matters</w:t>
      </w:r>
    </w:p>
    <w:p w:rsidR="00000000" w:rsidDel="00000000" w:rsidP="00000000" w:rsidRDefault="00000000" w:rsidRPr="00000000" w14:paraId="00000091">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Agricultural education generates a tremendous amount of information throughout the school year. Teachers manage class rosters, lesson activities, FFA events, SAE visits, financial records, journals, awards, reports, and communication with students and stakeholders.</w:t>
      </w:r>
    </w:p>
    <w:p w:rsidR="00000000" w:rsidDel="00000000" w:rsidP="00000000" w:rsidRDefault="00000000" w:rsidRPr="00000000" w14:paraId="00000092">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Without a centralized system, maintaining accurate records can become time-consuming and inconsistent.</w:t>
      </w:r>
    </w:p>
    <w:p w:rsidR="00000000" w:rsidDel="00000000" w:rsidP="00000000" w:rsidRDefault="00000000" w:rsidRPr="00000000" w14:paraId="00000093">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AET provides a single platform that helps teachers:</w:t>
      </w:r>
    </w:p>
    <w:p w:rsidR="00000000" w:rsidDel="00000000" w:rsidP="00000000" w:rsidRDefault="00000000" w:rsidRPr="00000000" w14:paraId="00000094">
      <w:pPr>
        <w:numPr>
          <w:ilvl w:val="0"/>
          <w:numId w:val="32"/>
        </w:numPr>
        <w:spacing w:after="0" w:before="280" w:lineRule="auto"/>
        <w:ind w:left="720" w:hanging="360"/>
        <w:rPr>
          <w:color w:val="000000"/>
        </w:rPr>
      </w:pPr>
      <w:r w:rsidDel="00000000" w:rsidR="00000000" w:rsidRPr="00000000">
        <w:rPr>
          <w:rFonts w:ascii="Tahoma" w:cs="Tahoma" w:eastAsia="Tahoma" w:hAnsi="Tahoma"/>
          <w:color w:val="000000"/>
          <w:rtl w:val="0"/>
        </w:rPr>
        <w:t xml:space="preserve">Organize program information</w:t>
      </w:r>
    </w:p>
    <w:p w:rsidR="00000000" w:rsidDel="00000000" w:rsidP="00000000" w:rsidRDefault="00000000" w:rsidRPr="00000000" w14:paraId="00000095">
      <w:pPr>
        <w:numPr>
          <w:ilvl w:val="0"/>
          <w:numId w:val="32"/>
        </w:numPr>
        <w:spacing w:after="0" w:before="0" w:lineRule="auto"/>
        <w:ind w:left="720" w:hanging="360"/>
        <w:rPr>
          <w:color w:val="000000"/>
        </w:rPr>
      </w:pPr>
      <w:r w:rsidDel="00000000" w:rsidR="00000000" w:rsidRPr="00000000">
        <w:rPr>
          <w:rFonts w:ascii="Tahoma" w:cs="Tahoma" w:eastAsia="Tahoma" w:hAnsi="Tahoma"/>
          <w:color w:val="000000"/>
          <w:rtl w:val="0"/>
        </w:rPr>
        <w:t xml:space="preserve">Manage student accounts</w:t>
      </w:r>
    </w:p>
    <w:p w:rsidR="00000000" w:rsidDel="00000000" w:rsidP="00000000" w:rsidRDefault="00000000" w:rsidRPr="00000000" w14:paraId="00000096">
      <w:pPr>
        <w:numPr>
          <w:ilvl w:val="0"/>
          <w:numId w:val="32"/>
        </w:numPr>
        <w:spacing w:after="0" w:before="0" w:lineRule="auto"/>
        <w:ind w:left="720" w:hanging="360"/>
        <w:rPr>
          <w:color w:val="000000"/>
        </w:rPr>
      </w:pPr>
      <w:r w:rsidDel="00000000" w:rsidR="00000000" w:rsidRPr="00000000">
        <w:rPr>
          <w:rFonts w:ascii="Tahoma" w:cs="Tahoma" w:eastAsia="Tahoma" w:hAnsi="Tahoma"/>
          <w:color w:val="000000"/>
          <w:rtl w:val="0"/>
        </w:rPr>
        <w:t xml:space="preserve">Track instructional and extracurricular activities</w:t>
      </w:r>
    </w:p>
    <w:p w:rsidR="00000000" w:rsidDel="00000000" w:rsidP="00000000" w:rsidRDefault="00000000" w:rsidRPr="00000000" w14:paraId="00000097">
      <w:pPr>
        <w:numPr>
          <w:ilvl w:val="0"/>
          <w:numId w:val="32"/>
        </w:numPr>
        <w:spacing w:after="0" w:before="0" w:lineRule="auto"/>
        <w:ind w:left="720" w:hanging="360"/>
        <w:rPr>
          <w:color w:val="000000"/>
        </w:rPr>
      </w:pPr>
      <w:r w:rsidDel="00000000" w:rsidR="00000000" w:rsidRPr="00000000">
        <w:rPr>
          <w:rFonts w:ascii="Tahoma" w:cs="Tahoma" w:eastAsia="Tahoma" w:hAnsi="Tahoma"/>
          <w:color w:val="000000"/>
          <w:rtl w:val="0"/>
        </w:rPr>
        <w:t xml:space="preserve">Monitor SAE development</w:t>
      </w:r>
    </w:p>
    <w:p w:rsidR="00000000" w:rsidDel="00000000" w:rsidP="00000000" w:rsidRDefault="00000000" w:rsidRPr="00000000" w14:paraId="00000098">
      <w:pPr>
        <w:numPr>
          <w:ilvl w:val="0"/>
          <w:numId w:val="32"/>
        </w:numPr>
        <w:spacing w:after="0" w:before="0" w:lineRule="auto"/>
        <w:ind w:left="720" w:hanging="360"/>
        <w:rPr>
          <w:color w:val="000000"/>
        </w:rPr>
      </w:pPr>
      <w:r w:rsidDel="00000000" w:rsidR="00000000" w:rsidRPr="00000000">
        <w:rPr>
          <w:rFonts w:ascii="Tahoma" w:cs="Tahoma" w:eastAsia="Tahoma" w:hAnsi="Tahoma"/>
          <w:color w:val="000000"/>
          <w:rtl w:val="0"/>
        </w:rPr>
        <w:t xml:space="preserve">Record FFA participation</w:t>
      </w:r>
    </w:p>
    <w:p w:rsidR="00000000" w:rsidDel="00000000" w:rsidP="00000000" w:rsidRDefault="00000000" w:rsidRPr="00000000" w14:paraId="00000099">
      <w:pPr>
        <w:numPr>
          <w:ilvl w:val="0"/>
          <w:numId w:val="32"/>
        </w:numPr>
        <w:spacing w:after="0" w:before="0" w:lineRule="auto"/>
        <w:ind w:left="720" w:hanging="360"/>
        <w:rPr>
          <w:color w:val="000000"/>
        </w:rPr>
      </w:pPr>
      <w:r w:rsidDel="00000000" w:rsidR="00000000" w:rsidRPr="00000000">
        <w:rPr>
          <w:rFonts w:ascii="Tahoma" w:cs="Tahoma" w:eastAsia="Tahoma" w:hAnsi="Tahoma"/>
          <w:color w:val="000000"/>
          <w:rtl w:val="0"/>
        </w:rPr>
        <w:t xml:space="preserve">Document teacher responsibilities</w:t>
      </w:r>
    </w:p>
    <w:p w:rsidR="00000000" w:rsidDel="00000000" w:rsidP="00000000" w:rsidRDefault="00000000" w:rsidRPr="00000000" w14:paraId="0000009A">
      <w:pPr>
        <w:numPr>
          <w:ilvl w:val="0"/>
          <w:numId w:val="32"/>
        </w:numPr>
        <w:spacing w:after="0" w:before="0" w:lineRule="auto"/>
        <w:ind w:left="720" w:hanging="360"/>
        <w:rPr>
          <w:color w:val="000000"/>
        </w:rPr>
      </w:pPr>
      <w:r w:rsidDel="00000000" w:rsidR="00000000" w:rsidRPr="00000000">
        <w:rPr>
          <w:rFonts w:ascii="Tahoma" w:cs="Tahoma" w:eastAsia="Tahoma" w:hAnsi="Tahoma"/>
          <w:color w:val="000000"/>
          <w:rtl w:val="0"/>
        </w:rPr>
        <w:t xml:space="preserve">Generate reports for administrators and stakeholders</w:t>
      </w:r>
    </w:p>
    <w:p w:rsidR="00000000" w:rsidDel="00000000" w:rsidP="00000000" w:rsidRDefault="00000000" w:rsidRPr="00000000" w14:paraId="0000009B">
      <w:pPr>
        <w:numPr>
          <w:ilvl w:val="0"/>
          <w:numId w:val="32"/>
        </w:numPr>
        <w:spacing w:after="280" w:before="0" w:lineRule="auto"/>
        <w:ind w:left="720" w:hanging="360"/>
        <w:rPr>
          <w:color w:val="000000"/>
        </w:rPr>
      </w:pPr>
      <w:r w:rsidDel="00000000" w:rsidR="00000000" w:rsidRPr="00000000">
        <w:rPr>
          <w:rFonts w:ascii="Tahoma" w:cs="Tahoma" w:eastAsia="Tahoma" w:hAnsi="Tahoma"/>
          <w:color w:val="000000"/>
          <w:rtl w:val="0"/>
        </w:rPr>
        <w:t xml:space="preserve">Measure student growth over time</w:t>
      </w:r>
    </w:p>
    <w:p w:rsidR="00000000" w:rsidDel="00000000" w:rsidP="00000000" w:rsidRDefault="00000000" w:rsidRPr="00000000" w14:paraId="0000009C">
      <w:pPr>
        <w:rPr>
          <w:rFonts w:ascii="Tahoma" w:cs="Tahoma" w:eastAsia="Tahoma" w:hAnsi="Tahoma"/>
          <w:color w:val="000000"/>
        </w:rPr>
      </w:pPr>
      <w:r w:rsidDel="00000000" w:rsidR="00000000" w:rsidRPr="00000000">
        <w:rPr>
          <w:rFonts w:ascii="Tahoma" w:cs="Tahoma" w:eastAsia="Tahoma" w:hAnsi="Tahoma"/>
          <w:color w:val="000000"/>
          <w:rtl w:val="0"/>
        </w:rPr>
        <w:t xml:space="preserve">For students, AET provides a digital portfolio that documents experiences, skills, accomplishments, and career readiness. These records can support scholarship applications, degree applications, proficiency awards, resumes, interviews, and future educational or employment opportunities.</w:t>
      </w:r>
    </w:p>
    <w:p w:rsidR="00000000" w:rsidDel="00000000" w:rsidP="00000000" w:rsidRDefault="00000000" w:rsidRPr="00000000" w14:paraId="0000009D">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9E">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A0">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Benefits for Teachers</w:t>
      </w:r>
    </w:p>
    <w:p w:rsidR="00000000" w:rsidDel="00000000" w:rsidP="00000000" w:rsidRDefault="00000000" w:rsidRPr="00000000" w14:paraId="000000A1">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Using AET consistently throughout the year allows teachers to:</w:t>
      </w:r>
    </w:p>
    <w:p w:rsidR="00000000" w:rsidDel="00000000" w:rsidP="00000000" w:rsidRDefault="00000000" w:rsidRPr="00000000" w14:paraId="000000A2">
      <w:pPr>
        <w:numPr>
          <w:ilvl w:val="0"/>
          <w:numId w:val="2"/>
        </w:numPr>
        <w:spacing w:after="0" w:before="280" w:lineRule="auto"/>
        <w:ind w:left="720" w:hanging="360"/>
        <w:rPr>
          <w:color w:val="000000"/>
        </w:rPr>
      </w:pPr>
      <w:r w:rsidDel="00000000" w:rsidR="00000000" w:rsidRPr="00000000">
        <w:rPr>
          <w:rFonts w:ascii="Tahoma" w:cs="Tahoma" w:eastAsia="Tahoma" w:hAnsi="Tahoma"/>
          <w:color w:val="000000"/>
          <w:rtl w:val="0"/>
        </w:rPr>
        <w:t xml:space="preserve">Save time through organized record-keeping.</w:t>
      </w:r>
    </w:p>
    <w:p w:rsidR="00000000" w:rsidDel="00000000" w:rsidP="00000000" w:rsidRDefault="00000000" w:rsidRPr="00000000" w14:paraId="000000A3">
      <w:pPr>
        <w:numPr>
          <w:ilvl w:val="0"/>
          <w:numId w:val="2"/>
        </w:numPr>
        <w:spacing w:after="0" w:before="0" w:lineRule="auto"/>
        <w:ind w:left="720" w:hanging="360"/>
        <w:rPr>
          <w:color w:val="000000"/>
        </w:rPr>
      </w:pPr>
      <w:r w:rsidDel="00000000" w:rsidR="00000000" w:rsidRPr="00000000">
        <w:rPr>
          <w:rFonts w:ascii="Tahoma" w:cs="Tahoma" w:eastAsia="Tahoma" w:hAnsi="Tahoma"/>
          <w:color w:val="000000"/>
          <w:rtl w:val="0"/>
        </w:rPr>
        <w:t xml:space="preserve">Monitor student engagement.</w:t>
      </w:r>
    </w:p>
    <w:p w:rsidR="00000000" w:rsidDel="00000000" w:rsidP="00000000" w:rsidRDefault="00000000" w:rsidRPr="00000000" w14:paraId="000000A4">
      <w:pPr>
        <w:numPr>
          <w:ilvl w:val="0"/>
          <w:numId w:val="2"/>
        </w:numPr>
        <w:spacing w:after="0" w:before="0" w:lineRule="auto"/>
        <w:ind w:left="720" w:hanging="360"/>
        <w:rPr>
          <w:color w:val="000000"/>
        </w:rPr>
      </w:pPr>
      <w:r w:rsidDel="00000000" w:rsidR="00000000" w:rsidRPr="00000000">
        <w:rPr>
          <w:rFonts w:ascii="Tahoma" w:cs="Tahoma" w:eastAsia="Tahoma" w:hAnsi="Tahoma"/>
          <w:color w:val="000000"/>
          <w:rtl w:val="0"/>
        </w:rPr>
        <w:t xml:space="preserve">Identify students needing additional support.</w:t>
      </w:r>
    </w:p>
    <w:p w:rsidR="00000000" w:rsidDel="00000000" w:rsidP="00000000" w:rsidRDefault="00000000" w:rsidRPr="00000000" w14:paraId="000000A5">
      <w:pPr>
        <w:numPr>
          <w:ilvl w:val="0"/>
          <w:numId w:val="2"/>
        </w:numPr>
        <w:spacing w:after="0" w:before="0" w:lineRule="auto"/>
        <w:ind w:left="720" w:hanging="360"/>
        <w:rPr>
          <w:color w:val="000000"/>
        </w:rPr>
      </w:pPr>
      <w:r w:rsidDel="00000000" w:rsidR="00000000" w:rsidRPr="00000000">
        <w:rPr>
          <w:rFonts w:ascii="Tahoma" w:cs="Tahoma" w:eastAsia="Tahoma" w:hAnsi="Tahoma"/>
          <w:color w:val="000000"/>
          <w:rtl w:val="0"/>
        </w:rPr>
        <w:t xml:space="preserve">Track progress toward awards and degrees.</w:t>
      </w:r>
    </w:p>
    <w:p w:rsidR="00000000" w:rsidDel="00000000" w:rsidP="00000000" w:rsidRDefault="00000000" w:rsidRPr="00000000" w14:paraId="000000A6">
      <w:pPr>
        <w:numPr>
          <w:ilvl w:val="0"/>
          <w:numId w:val="2"/>
        </w:numPr>
        <w:spacing w:after="0" w:before="0" w:lineRule="auto"/>
        <w:ind w:left="720" w:hanging="360"/>
        <w:rPr>
          <w:color w:val="000000"/>
        </w:rPr>
      </w:pPr>
      <w:r w:rsidDel="00000000" w:rsidR="00000000" w:rsidRPr="00000000">
        <w:rPr>
          <w:rFonts w:ascii="Tahoma" w:cs="Tahoma" w:eastAsia="Tahoma" w:hAnsi="Tahoma"/>
          <w:color w:val="000000"/>
          <w:rtl w:val="0"/>
        </w:rPr>
        <w:t xml:space="preserve">Prepare reports for administrators and advisory committees.</w:t>
      </w:r>
    </w:p>
    <w:p w:rsidR="00000000" w:rsidDel="00000000" w:rsidP="00000000" w:rsidRDefault="00000000" w:rsidRPr="00000000" w14:paraId="000000A7">
      <w:pPr>
        <w:numPr>
          <w:ilvl w:val="0"/>
          <w:numId w:val="2"/>
        </w:numPr>
        <w:spacing w:after="0" w:before="0" w:lineRule="auto"/>
        <w:ind w:left="720" w:hanging="360"/>
        <w:rPr>
          <w:color w:val="000000"/>
        </w:rPr>
      </w:pPr>
      <w:r w:rsidDel="00000000" w:rsidR="00000000" w:rsidRPr="00000000">
        <w:rPr>
          <w:rFonts w:ascii="Tahoma" w:cs="Tahoma" w:eastAsia="Tahoma" w:hAnsi="Tahoma"/>
          <w:color w:val="000000"/>
          <w:rtl w:val="0"/>
        </w:rPr>
        <w:t xml:space="preserve">Document instructional effectiveness.</w:t>
      </w:r>
    </w:p>
    <w:p w:rsidR="00000000" w:rsidDel="00000000" w:rsidP="00000000" w:rsidRDefault="00000000" w:rsidRPr="00000000" w14:paraId="000000A8">
      <w:pPr>
        <w:numPr>
          <w:ilvl w:val="0"/>
          <w:numId w:val="2"/>
        </w:numPr>
        <w:spacing w:after="0" w:before="0" w:lineRule="auto"/>
        <w:ind w:left="720" w:hanging="360"/>
        <w:rPr>
          <w:color w:val="000000"/>
        </w:rPr>
      </w:pPr>
      <w:r w:rsidDel="00000000" w:rsidR="00000000" w:rsidRPr="00000000">
        <w:rPr>
          <w:rFonts w:ascii="Tahoma" w:cs="Tahoma" w:eastAsia="Tahoma" w:hAnsi="Tahoma"/>
          <w:color w:val="000000"/>
          <w:rtl w:val="0"/>
        </w:rPr>
        <w:t xml:space="preserve">Maintain historical records from year to year.</w:t>
      </w:r>
    </w:p>
    <w:p w:rsidR="00000000" w:rsidDel="00000000" w:rsidP="00000000" w:rsidRDefault="00000000" w:rsidRPr="00000000" w14:paraId="000000A9">
      <w:pPr>
        <w:numPr>
          <w:ilvl w:val="0"/>
          <w:numId w:val="2"/>
        </w:numPr>
        <w:spacing w:after="280" w:before="0" w:lineRule="auto"/>
        <w:ind w:left="720" w:hanging="360"/>
        <w:rPr>
          <w:color w:val="000000"/>
        </w:rPr>
      </w:pPr>
      <w:r w:rsidDel="00000000" w:rsidR="00000000" w:rsidRPr="00000000">
        <w:rPr>
          <w:rFonts w:ascii="Tahoma" w:cs="Tahoma" w:eastAsia="Tahoma" w:hAnsi="Tahoma"/>
          <w:color w:val="000000"/>
          <w:rtl w:val="0"/>
        </w:rPr>
        <w:t xml:space="preserve">Demonstrate program impact to school and community stakeholders.</w:t>
      </w:r>
    </w:p>
    <w:p w:rsidR="00000000" w:rsidDel="00000000" w:rsidP="00000000" w:rsidRDefault="00000000" w:rsidRPr="00000000" w14:paraId="000000AA">
      <w:pPr>
        <w:rPr>
          <w:rFonts w:ascii="Tahoma" w:cs="Tahoma" w:eastAsia="Tahoma" w:hAnsi="Tahoma"/>
          <w:color w:val="000000"/>
        </w:rPr>
      </w:pPr>
      <w:r w:rsidDel="00000000" w:rsidR="00000000" w:rsidRPr="00000000">
        <w:rPr>
          <w:rFonts w:ascii="Tahoma" w:cs="Tahoma" w:eastAsia="Tahoma" w:hAnsi="Tahoma"/>
          <w:color w:val="000000"/>
          <w:rtl w:val="0"/>
        </w:rPr>
        <w:t xml:space="preserve">Rather than recreating information at the end of the year, teachers build their records continuously, resulting in more accurate documentation and less stress during busy reporting seasons, utilizing Strategic Planning, a built-in chapter website, and messaging system.</w:t>
      </w:r>
    </w:p>
    <w:p w:rsidR="00000000" w:rsidDel="00000000" w:rsidP="00000000" w:rsidRDefault="00000000" w:rsidRPr="00000000" w14:paraId="000000AB">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AC">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AE">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Building a Culture of Record Keeping</w:t>
      </w:r>
    </w:p>
    <w:p w:rsidR="00000000" w:rsidDel="00000000" w:rsidP="00000000" w:rsidRDefault="00000000" w:rsidRPr="00000000" w14:paraId="000000AF">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Successful agricultural education programs establish record-keeping as a routine expectation rather than an occasional assignment.</w:t>
      </w:r>
    </w:p>
    <w:p w:rsidR="00000000" w:rsidDel="00000000" w:rsidP="00000000" w:rsidRDefault="00000000" w:rsidRPr="00000000" w14:paraId="000000B0">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Students should understand that maintaining accurate records is a professional skill used by employers, entrepreneurs, producers, researchers, and agricultural businesses every day. Journals, financial records, inventories, and time logs are not merely school assignments—they reflect the documentation practices expected in the agricultural industry.</w:t>
      </w:r>
    </w:p>
    <w:p w:rsidR="00000000" w:rsidDel="00000000" w:rsidP="00000000" w:rsidRDefault="00000000" w:rsidRPr="00000000" w14:paraId="000000B1">
      <w:pPr>
        <w:rPr>
          <w:rFonts w:ascii="Tahoma" w:cs="Tahoma" w:eastAsia="Tahoma" w:hAnsi="Tahoma"/>
          <w:color w:val="000000"/>
        </w:rPr>
      </w:pPr>
      <w:r w:rsidDel="00000000" w:rsidR="00000000" w:rsidRPr="00000000">
        <w:rPr>
          <w:rFonts w:ascii="Tahoma" w:cs="Tahoma" w:eastAsia="Tahoma" w:hAnsi="Tahoma"/>
          <w:color w:val="000000"/>
          <w:rtl w:val="0"/>
        </w:rPr>
        <w:t xml:space="preserve">When teachers integrate AET into regular classroom instruction, students begin to see record-keeping as part of professional practice. Consistent use encourages responsibility, organization, reflection, and continuous improvement.</w:t>
      </w:r>
    </w:p>
    <w:p w:rsidR="00000000" w:rsidDel="00000000" w:rsidP="00000000" w:rsidRDefault="00000000" w:rsidRPr="00000000" w14:paraId="000000B2">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B3">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4">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B5">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Looking Ahead</w:t>
      </w:r>
    </w:p>
    <w:p w:rsidR="00000000" w:rsidDel="00000000" w:rsidP="00000000" w:rsidRDefault="00000000" w:rsidRPr="00000000" w14:paraId="000000B6">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Throughout this guide, you will learn how to use AET to manage every aspect of your agricultural education program—from setting up student accounts in August to evaluating program outcomes after the school year ends.</w:t>
      </w:r>
    </w:p>
    <w:p w:rsidR="00000000" w:rsidDel="00000000" w:rsidP="00000000" w:rsidRDefault="00000000" w:rsidRPr="00000000" w14:paraId="000000B7">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By developing consistent routines and using AET throughout the year, you can streamline administrative tasks, strengthen instruction, support student success, and document the full impact of your agricultural education program.</w:t>
      </w:r>
    </w:p>
    <w:p w:rsidR="00000000" w:rsidDel="00000000" w:rsidP="00000000" w:rsidRDefault="00000000" w:rsidRPr="00000000" w14:paraId="000000B8">
      <w:pPr>
        <w:rPr>
          <w:rFonts w:ascii="Tahoma" w:cs="Tahoma" w:eastAsia="Tahoma" w:hAnsi="Tahoma"/>
          <w:color w:val="000000"/>
        </w:rPr>
      </w:pPr>
      <w:r w:rsidDel="00000000" w:rsidR="00000000" w:rsidRPr="00000000">
        <w:rPr>
          <w:rFonts w:ascii="Tahoma" w:cs="Tahoma" w:eastAsia="Tahoma" w:hAnsi="Tahoma"/>
          <w:color w:val="000000"/>
          <w:rtl w:val="0"/>
        </w:rPr>
        <w:t xml:space="preserve">The chapters that follow provide a month-by-month roadmap for accomplishing these tasks, along with detailed operational guidance for every major teacher function within AET.</w:t>
      </w:r>
    </w:p>
    <w:p w:rsidR="00000000" w:rsidDel="00000000" w:rsidP="00000000" w:rsidRDefault="00000000" w:rsidRPr="00000000" w14:paraId="000000B9">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BA">
      <w:pPr>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BC">
      <w:pPr>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Chapter Reflection</w:t>
      </w:r>
    </w:p>
    <w:p w:rsidR="00000000" w:rsidDel="00000000" w:rsidP="00000000" w:rsidRDefault="00000000" w:rsidRPr="00000000" w14:paraId="000000BD">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Before continuing to Chapter 2, consider the following questions:</w:t>
      </w:r>
    </w:p>
    <w:p w:rsidR="00000000" w:rsidDel="00000000" w:rsidP="00000000" w:rsidRDefault="00000000" w:rsidRPr="00000000" w14:paraId="000000BE">
      <w:pPr>
        <w:numPr>
          <w:ilvl w:val="0"/>
          <w:numId w:val="3"/>
        </w:numPr>
        <w:spacing w:after="0" w:before="28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How does your current program integrate classroom instruction, FFA, and SAE?</w:t>
      </w:r>
    </w:p>
    <w:p w:rsidR="00000000" w:rsidDel="00000000" w:rsidP="00000000" w:rsidRDefault="00000000" w:rsidRPr="00000000" w14:paraId="000000BF">
      <w:pPr>
        <w:numPr>
          <w:ilvl w:val="0"/>
          <w:numId w:val="3"/>
        </w:numPr>
        <w:spacing w:after="0" w:before="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Which component of your program is strongest? Which could be strengthened?</w:t>
      </w:r>
    </w:p>
    <w:p w:rsidR="00000000" w:rsidDel="00000000" w:rsidP="00000000" w:rsidRDefault="00000000" w:rsidRPr="00000000" w14:paraId="000000C0">
      <w:pPr>
        <w:numPr>
          <w:ilvl w:val="0"/>
          <w:numId w:val="3"/>
        </w:numPr>
        <w:spacing w:after="0" w:before="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How could more consistent use of AET improve your ability to monitor student growth and document program success?</w:t>
      </w:r>
    </w:p>
    <w:p w:rsidR="00000000" w:rsidDel="00000000" w:rsidP="00000000" w:rsidRDefault="00000000" w:rsidRPr="00000000" w14:paraId="000000C1">
      <w:pPr>
        <w:numPr>
          <w:ilvl w:val="0"/>
          <w:numId w:val="3"/>
        </w:numPr>
        <w:spacing w:after="280" w:before="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What routines can you establish this year to make record-keeping a regular part of your students' learning experience?</w:t>
      </w:r>
    </w:p>
    <w:p w:rsidR="00000000" w:rsidDel="00000000" w:rsidP="00000000" w:rsidRDefault="00000000" w:rsidRPr="00000000" w14:paraId="000000C2">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As you begin using AET with purpose and consistency, you'll find that it becomes more than a record-keeping system—it becomes a management tool that helps tell the story of your agricultural education program and the success of your students.</w:t>
      </w:r>
    </w:p>
    <w:p w:rsidR="00000000" w:rsidDel="00000000" w:rsidP="00000000" w:rsidRDefault="00000000" w:rsidRPr="00000000" w14:paraId="000000C3">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next chapter naturally builds on this foundation by introducing the AET interface and explaining how the </w:t>
      </w:r>
      <w:r w:rsidDel="00000000" w:rsidR="00000000" w:rsidRPr="00000000">
        <w:rPr>
          <w:rFonts w:ascii="Tahoma" w:cs="Tahoma" w:eastAsia="Tahoma" w:hAnsi="Tahoma"/>
          <w:b w:val="1"/>
          <w:bCs w:val="1"/>
          <w:color w:val="000000"/>
          <w:rtl w:val="0"/>
        </w:rPr>
        <w:t xml:space="preserve">Program Profile, Accounts, Tracker, and Reports</w:t>
      </w:r>
      <w:r w:rsidDel="00000000" w:rsidR="00000000" w:rsidRPr="00000000">
        <w:rPr>
          <w:rFonts w:ascii="Tahoma" w:cs="Tahoma" w:eastAsia="Tahoma" w:hAnsi="Tahoma"/>
          <w:color w:val="000000"/>
          <w:rtl w:val="0"/>
        </w:rPr>
        <w:t xml:space="preserve"> modules work together to support the entire agricultural education program.</w:t>
      </w:r>
    </w:p>
    <w:p w:rsidR="00000000" w:rsidDel="00000000" w:rsidP="00000000" w:rsidRDefault="00000000" w:rsidRPr="00000000" w14:paraId="000000C4">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5">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6">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7">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8">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9">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A">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B">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0CC">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Chapter 2</w:t>
      </w:r>
    </w:p>
    <w:p w:rsidR="00000000" w:rsidDel="00000000" w:rsidP="00000000" w:rsidRDefault="00000000" w:rsidRPr="00000000" w14:paraId="000000CD">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Understanding the Teacher Dashboard</w:t>
      </w:r>
    </w:p>
    <w:p w:rsidR="00000000" w:rsidDel="00000000" w:rsidP="00000000" w:rsidRDefault="00000000" w:rsidRPr="00000000" w14:paraId="000000CE">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Welcome to the Teacher Dashboard</w:t>
      </w:r>
    </w:p>
    <w:p w:rsidR="00000000" w:rsidDel="00000000" w:rsidP="00000000" w:rsidRDefault="00000000" w:rsidRPr="00000000" w14:paraId="000000CF">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AET Teacher Dashboard is your program's command center. Whether you are beginning a new school year, supervising SAEs, preparing degree applications, conducting classroom instruction, or generating reports for administrators, nearly every task begins from the Teacher Dashboard.</w:t>
      </w:r>
    </w:p>
    <w:p w:rsidR="00000000" w:rsidDel="00000000" w:rsidP="00000000" w:rsidRDefault="00000000" w:rsidRPr="00000000" w14:paraId="000000D0">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While AET contains many tools and features, successful teachers quickly learn that their daily work centers around four primary program management modules:</w:t>
      </w:r>
    </w:p>
    <w:p w:rsidR="00000000" w:rsidDel="00000000" w:rsidP="00000000" w:rsidRDefault="00000000" w:rsidRPr="00000000" w14:paraId="000000D1">
      <w:pPr>
        <w:spacing w:after="280" w:before="280" w:lineRule="auto"/>
        <w:rPr>
          <w:rFonts w:ascii="Tahoma" w:cs="Tahoma" w:eastAsia="Tahoma" w:hAnsi="Tahoma"/>
          <w:color w:val="000000"/>
        </w:rPr>
      </w:pPr>
      <w:r w:rsidDel="00000000" w:rsidR="00000000" w:rsidRPr="00000000">
        <w:rPr/>
        <w:drawing>
          <wp:inline distB="0" distT="0" distL="0" distR="0">
            <wp:extent cx="274320" cy="296438"/>
            <wp:effectExtent b="0" l="0" r="0" t="0"/>
            <wp:docPr descr="Profile" id="2122627822"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274320" cy="296438"/>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AET</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Program Profile</w:t>
      </w:r>
      <w:r w:rsidDel="00000000" w:rsidR="00000000" w:rsidRPr="00000000">
        <w:rPr>
          <w:rtl w:val="0"/>
        </w:rPr>
      </w:r>
    </w:p>
    <w:p w:rsidR="00000000" w:rsidDel="00000000" w:rsidP="00000000" w:rsidRDefault="00000000" w:rsidRPr="00000000" w14:paraId="000000D2">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w:t>
      </w:r>
      <w:r w:rsidDel="00000000" w:rsidR="00000000" w:rsidRPr="00000000">
        <w:rPr/>
        <w:drawing>
          <wp:inline distB="0" distT="0" distL="0" distR="0">
            <wp:extent cx="274320" cy="296437"/>
            <wp:effectExtent b="0" l="0" r="0" t="0"/>
            <wp:docPr descr="Profile" id="2122627824"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6437"/>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b w:val="1"/>
          <w:bCs w:val="1"/>
          <w:rtl w:val="0"/>
        </w:rPr>
        <w:t xml:space="preserve">AET</w:t>
      </w:r>
      <w:r w:rsidDel="00000000" w:rsidR="00000000" w:rsidRPr="00000000">
        <w:rPr>
          <w:b w:val="1"/>
          <w:bCs w:val="1"/>
          <w:rtl w:val="0"/>
        </w:rPr>
        <w:t xml:space="preserve"> </w:t>
      </w:r>
      <w:r w:rsidDel="00000000" w:rsidR="00000000" w:rsidRPr="00000000">
        <w:rPr>
          <w:rFonts w:ascii="Tahoma" w:cs="Tahoma" w:eastAsia="Tahoma" w:hAnsi="Tahoma"/>
          <w:b w:val="1"/>
          <w:bCs w:val="1"/>
          <w:color w:val="000000"/>
          <w:rtl w:val="0"/>
        </w:rPr>
        <w:t xml:space="preserve">Accounts</w:t>
      </w:r>
      <w:r w:rsidDel="00000000" w:rsidR="00000000" w:rsidRPr="00000000">
        <w:rPr>
          <w:rtl w:val="0"/>
        </w:rPr>
      </w:r>
    </w:p>
    <w:p w:rsidR="00000000" w:rsidDel="00000000" w:rsidP="00000000" w:rsidRDefault="00000000" w:rsidRPr="00000000" w14:paraId="000000D3">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w:t>
      </w:r>
      <w:r w:rsidDel="00000000" w:rsidR="00000000" w:rsidRPr="00000000">
        <w:rPr/>
        <w:drawing>
          <wp:inline distB="0" distT="0" distL="0" distR="0">
            <wp:extent cx="274320" cy="296438"/>
            <wp:effectExtent b="0" l="0" r="0" t="0"/>
            <wp:docPr descr="Tracker" id="2122627823"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8"/>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b w:val="1"/>
          <w:bCs w:val="1"/>
          <w:rtl w:val="0"/>
        </w:rPr>
        <w:t xml:space="preserve">AET</w:t>
      </w:r>
      <w:r w:rsidDel="00000000" w:rsidR="00000000" w:rsidRPr="00000000">
        <w:rPr>
          <w:rtl w:val="0"/>
        </w:rPr>
        <w:t xml:space="preserve"> </w:t>
      </w:r>
      <w:r w:rsidDel="00000000" w:rsidR="00000000" w:rsidRPr="00000000">
        <w:rPr>
          <w:rFonts w:ascii="Tahoma" w:cs="Tahoma" w:eastAsia="Tahoma" w:hAnsi="Tahoma"/>
          <w:b w:val="1"/>
          <w:bCs w:val="1"/>
          <w:rtl w:val="0"/>
        </w:rPr>
        <w:t xml:space="preserve">Program</w:t>
      </w:r>
      <w:r w:rsidDel="00000000" w:rsidR="00000000" w:rsidRPr="00000000">
        <w:rPr>
          <w:rtl w:val="0"/>
        </w:rPr>
        <w:t xml:space="preserve"> </w:t>
      </w:r>
      <w:r w:rsidDel="00000000" w:rsidR="00000000" w:rsidRPr="00000000">
        <w:rPr>
          <w:rFonts w:ascii="Tahoma" w:cs="Tahoma" w:eastAsia="Tahoma" w:hAnsi="Tahoma"/>
          <w:b w:val="1"/>
          <w:bCs w:val="1"/>
          <w:color w:val="000000"/>
          <w:rtl w:val="0"/>
        </w:rPr>
        <w:t xml:space="preserve">Tracker</w:t>
      </w:r>
      <w:r w:rsidDel="00000000" w:rsidR="00000000" w:rsidRPr="00000000">
        <w:rPr>
          <w:rtl w:val="0"/>
        </w:rPr>
      </w:r>
    </w:p>
    <w:p w:rsidR="00000000" w:rsidDel="00000000" w:rsidP="00000000" w:rsidRDefault="00000000" w:rsidRPr="00000000" w14:paraId="000000D4">
      <w:pPr>
        <w:spacing w:after="280" w:before="280" w:lineRule="auto"/>
        <w:rPr>
          <w:rFonts w:ascii="Tahoma" w:cs="Tahoma" w:eastAsia="Tahoma" w:hAnsi="Tahoma"/>
          <w:color w:val="000000"/>
        </w:rPr>
      </w:pPr>
      <w:r w:rsidDel="00000000" w:rsidR="00000000" w:rsidRPr="00000000">
        <w:rPr/>
        <w:drawing>
          <wp:inline distB="0" distT="0" distL="0" distR="0">
            <wp:extent cx="274320" cy="296437"/>
            <wp:effectExtent b="0" l="0" r="0" t="0"/>
            <wp:docPr descr="Profile" id="2122627826" name="image16.png"/>
            <a:graphic>
              <a:graphicData uri="http://schemas.openxmlformats.org/drawingml/2006/picture">
                <pic:pic>
                  <pic:nvPicPr>
                    <pic:cNvPr descr="Profile" id="0" name="image16.png"/>
                    <pic:cNvPicPr preferRelativeResize="0"/>
                  </pic:nvPicPr>
                  <pic:blipFill>
                    <a:blip r:embed="rId10"/>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AET</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Reports</w:t>
      </w:r>
      <w:r w:rsidDel="00000000" w:rsidR="00000000" w:rsidRPr="00000000">
        <w:rPr>
          <w:rtl w:val="0"/>
        </w:rPr>
      </w:r>
    </w:p>
    <w:p w:rsidR="00000000" w:rsidDel="00000000" w:rsidP="00000000" w:rsidRDefault="00000000" w:rsidRPr="00000000" w14:paraId="000000D5">
      <w:pPr>
        <w:rPr>
          <w:rFonts w:ascii="Tahoma" w:cs="Tahoma" w:eastAsia="Tahoma" w:hAnsi="Tahoma"/>
          <w:color w:val="000000"/>
        </w:rPr>
      </w:pPr>
      <w:r w:rsidDel="00000000" w:rsidR="00000000" w:rsidRPr="00000000">
        <w:rPr>
          <w:rFonts w:ascii="Tahoma" w:cs="Tahoma" w:eastAsia="Tahoma" w:hAnsi="Tahoma"/>
          <w:color w:val="000000"/>
          <w:rtl w:val="0"/>
        </w:rPr>
        <w:t xml:space="preserve">Think of these four modules as the foundation of your agricultural education program. Each serves a unique purpose, yet all work together to provide a complete picture of your students, your chapter, and your instructional program.</w:t>
      </w:r>
    </w:p>
    <w:p w:rsidR="00000000" w:rsidDel="00000000" w:rsidP="00000000" w:rsidRDefault="00000000" w:rsidRPr="00000000" w14:paraId="000000D6">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0D7">
      <w:pPr>
        <w:rPr>
          <w:rFonts w:ascii="Tahoma" w:cs="Tahoma" w:eastAsia="Tahoma" w:hAnsi="Tahom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8">
      <w:pPr>
        <w:rPr>
          <w:rFonts w:ascii="Tahoma" w:cs="Tahoma" w:eastAsia="Tahoma" w:hAnsi="Tahoma"/>
          <w:sz w:val="11"/>
          <w:szCs w:val="11"/>
        </w:rPr>
      </w:pPr>
      <w:r w:rsidDel="00000000" w:rsidR="00000000" w:rsidRPr="00000000">
        <w:rPr>
          <w:rtl w:val="0"/>
        </w:rPr>
      </w:r>
    </w:p>
    <w:p w:rsidR="00000000" w:rsidDel="00000000" w:rsidP="00000000" w:rsidRDefault="00000000" w:rsidRPr="00000000" w14:paraId="000000D9">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The Four Pillars of AET</w:t>
      </w:r>
    </w:p>
    <w:p w:rsidR="00000000" w:rsidDel="00000000" w:rsidP="00000000" w:rsidRDefault="00000000" w:rsidRPr="00000000" w14:paraId="000000DA">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Imagine building a successful agricultural education program as constructing a barn.</w:t>
      </w:r>
    </w:p>
    <w:p w:rsidR="00000000" w:rsidDel="00000000" w:rsidP="00000000" w:rsidRDefault="00000000" w:rsidRPr="00000000" w14:paraId="000000DB">
      <w:pPr>
        <w:numPr>
          <w:ilvl w:val="0"/>
          <w:numId w:val="4"/>
        </w:numPr>
        <w:spacing w:after="0" w:before="280" w:lineRule="auto"/>
        <w:ind w:left="720" w:hanging="360"/>
        <w:rPr>
          <w:color w:val="000000"/>
        </w:rPr>
      </w:pPr>
      <w:r w:rsidDel="00000000" w:rsidR="00000000" w:rsidRPr="00000000">
        <w:rPr>
          <w:rFonts w:ascii="Tahoma" w:cs="Tahoma" w:eastAsia="Tahoma" w:hAnsi="Tahoma"/>
          <w:b w:val="1"/>
          <w:bCs w:val="1"/>
          <w:color w:val="000000"/>
          <w:rtl w:val="0"/>
        </w:rPr>
        <w:t xml:space="preserve">Program Profile</w:t>
      </w:r>
      <w:r w:rsidDel="00000000" w:rsidR="00000000" w:rsidRPr="00000000">
        <w:rPr>
          <w:rFonts w:ascii="Tahoma" w:cs="Tahoma" w:eastAsia="Tahoma" w:hAnsi="Tahoma"/>
          <w:color w:val="000000"/>
          <w:rtl w:val="0"/>
        </w:rPr>
        <w:t xml:space="preserve"> is the foundation.</w:t>
      </w:r>
    </w:p>
    <w:p w:rsidR="00000000" w:rsidDel="00000000" w:rsidP="00000000" w:rsidRDefault="00000000" w:rsidRPr="00000000" w14:paraId="000000DC">
      <w:pPr>
        <w:numPr>
          <w:ilvl w:val="0"/>
          <w:numId w:val="4"/>
        </w:numPr>
        <w:spacing w:after="0" w:before="0" w:lineRule="auto"/>
        <w:ind w:left="720" w:hanging="360"/>
        <w:rPr>
          <w:color w:val="000000"/>
        </w:rPr>
      </w:pPr>
      <w:r w:rsidDel="00000000" w:rsidR="00000000" w:rsidRPr="00000000">
        <w:rPr>
          <w:rFonts w:ascii="Tahoma" w:cs="Tahoma" w:eastAsia="Tahoma" w:hAnsi="Tahoma"/>
          <w:b w:val="1"/>
          <w:bCs w:val="1"/>
          <w:color w:val="000000"/>
          <w:rtl w:val="0"/>
        </w:rPr>
        <w:t xml:space="preserve">Accounts</w:t>
      </w:r>
      <w:r w:rsidDel="00000000" w:rsidR="00000000" w:rsidRPr="00000000">
        <w:rPr>
          <w:rFonts w:ascii="Tahoma" w:cs="Tahoma" w:eastAsia="Tahoma" w:hAnsi="Tahoma"/>
          <w:color w:val="000000"/>
          <w:rtl w:val="0"/>
        </w:rPr>
        <w:t xml:space="preserve"> are the people who work inside.</w:t>
      </w:r>
    </w:p>
    <w:p w:rsidR="00000000" w:rsidDel="00000000" w:rsidP="00000000" w:rsidRDefault="00000000" w:rsidRPr="00000000" w14:paraId="000000DD">
      <w:pPr>
        <w:numPr>
          <w:ilvl w:val="0"/>
          <w:numId w:val="4"/>
        </w:numPr>
        <w:spacing w:after="0" w:before="0" w:lineRule="auto"/>
        <w:ind w:left="720" w:hanging="360"/>
        <w:rPr>
          <w:color w:val="000000"/>
        </w:rPr>
      </w:pPr>
      <w:r w:rsidDel="00000000" w:rsidR="00000000" w:rsidRPr="00000000">
        <w:rPr>
          <w:rFonts w:ascii="Tahoma" w:cs="Tahoma" w:eastAsia="Tahoma" w:hAnsi="Tahoma"/>
          <w:b w:val="1"/>
          <w:bCs w:val="1"/>
          <w:color w:val="000000"/>
          <w:rtl w:val="0"/>
        </w:rPr>
        <w:t xml:space="preserve">Tracker</w:t>
      </w:r>
      <w:r w:rsidDel="00000000" w:rsidR="00000000" w:rsidRPr="00000000">
        <w:rPr>
          <w:rFonts w:ascii="Tahoma" w:cs="Tahoma" w:eastAsia="Tahoma" w:hAnsi="Tahoma"/>
          <w:color w:val="000000"/>
          <w:rtl w:val="0"/>
        </w:rPr>
        <w:t xml:space="preserve"> records everything happening during the year </w:t>
      </w:r>
      <w:r w:rsidDel="00000000" w:rsidR="00000000" w:rsidRPr="00000000">
        <w:rPr>
          <w:rFonts w:ascii="Tahoma" w:cs="Tahoma" w:eastAsia="Tahoma" w:hAnsi="Tahoma"/>
          <w:color w:val="000000"/>
          <w:sz w:val="21"/>
          <w:szCs w:val="21"/>
          <w:rtl w:val="0"/>
        </w:rPr>
        <w:t xml:space="preserve">(Chapter, Student, Teacher)</w:t>
      </w:r>
      <w:r w:rsidDel="00000000" w:rsidR="00000000" w:rsidRPr="00000000">
        <w:rPr>
          <w:rtl w:val="0"/>
        </w:rPr>
      </w:r>
    </w:p>
    <w:p w:rsidR="00000000" w:rsidDel="00000000" w:rsidP="00000000" w:rsidRDefault="00000000" w:rsidRPr="00000000" w14:paraId="000000DE">
      <w:pPr>
        <w:numPr>
          <w:ilvl w:val="0"/>
          <w:numId w:val="4"/>
        </w:numPr>
        <w:spacing w:after="280" w:before="0" w:lineRule="auto"/>
        <w:ind w:left="720" w:hanging="360"/>
        <w:rPr>
          <w:color w:val="000000"/>
        </w:rPr>
      </w:pPr>
      <w:r w:rsidDel="00000000" w:rsidR="00000000" w:rsidRPr="00000000">
        <w:rPr>
          <w:rFonts w:ascii="Tahoma" w:cs="Tahoma" w:eastAsia="Tahoma" w:hAnsi="Tahoma"/>
          <w:b w:val="1"/>
          <w:bCs w:val="1"/>
          <w:color w:val="000000"/>
          <w:rtl w:val="0"/>
        </w:rPr>
        <w:t xml:space="preserve">Reports</w:t>
      </w:r>
      <w:r w:rsidDel="00000000" w:rsidR="00000000" w:rsidRPr="00000000">
        <w:rPr>
          <w:rFonts w:ascii="Tahoma" w:cs="Tahoma" w:eastAsia="Tahoma" w:hAnsi="Tahoma"/>
          <w:color w:val="000000"/>
          <w:rtl w:val="0"/>
        </w:rPr>
        <w:t xml:space="preserve"> demonstrate the results.</w:t>
      </w:r>
    </w:p>
    <w:p w:rsidR="00000000" w:rsidDel="00000000" w:rsidP="00000000" w:rsidRDefault="00000000" w:rsidRPr="00000000" w14:paraId="000000DF">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If one pillar is neglected, the effectiveness of the entire system is reduced.</w:t>
      </w:r>
    </w:p>
    <w:p w:rsidR="00000000" w:rsidDel="00000000" w:rsidP="00000000" w:rsidRDefault="00000000" w:rsidRPr="00000000" w14:paraId="000000E0">
      <w:pPr>
        <w:spacing w:after="280" w:before="280" w:lineRule="auto"/>
        <w:rPr>
          <w:rFonts w:ascii="Tahoma" w:cs="Tahoma" w:eastAsia="Tahoma" w:hAnsi="Tahoma"/>
          <w:b w:val="1"/>
          <w:bCs w:val="1"/>
          <w:color w:val="000000"/>
          <w:sz w:val="48"/>
          <w:szCs w:val="48"/>
        </w:rPr>
      </w:pPr>
      <w:r w:rsidDel="00000000" w:rsidR="00000000" w:rsidRPr="00000000">
        <w:rPr/>
        <w:drawing>
          <wp:inline distB="0" distT="0" distL="0" distR="0">
            <wp:extent cx="567055" cy="612775"/>
            <wp:effectExtent b="0" l="0" r="0" t="0"/>
            <wp:docPr descr="Profile" id="2122627825"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567055" cy="612775"/>
                    </a:xfrm>
                    <a:prstGeom prst="rect"/>
                    <a:ln/>
                  </pic:spPr>
                </pic:pic>
              </a:graphicData>
            </a:graphic>
          </wp:inline>
        </w:drawing>
      </w:r>
      <w:r w:rsidDel="00000000" w:rsidR="00000000" w:rsidRPr="00000000">
        <w:rPr>
          <w:rFonts w:ascii="Tahoma" w:cs="Tahoma" w:eastAsia="Tahoma" w:hAnsi="Tahoma"/>
          <w:b w:val="1"/>
          <w:bCs w:val="1"/>
          <w:color w:val="000000"/>
          <w:sz w:val="48"/>
          <w:szCs w:val="48"/>
          <w:rtl w:val="0"/>
        </w:rPr>
        <w:t xml:space="preserve"> Program Profile</w:t>
      </w:r>
    </w:p>
    <w:p w:rsidR="00000000" w:rsidDel="00000000" w:rsidP="00000000" w:rsidRDefault="00000000" w:rsidRPr="00000000" w14:paraId="000000E1">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Your Program's Identity</w:t>
      </w:r>
    </w:p>
    <w:p w:rsidR="00000000" w:rsidDel="00000000" w:rsidP="00000000" w:rsidRDefault="00000000" w:rsidRPr="00000000" w14:paraId="000000E2">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Program Profile contains the information that defines your agricultural education program. It is the first module teachers should review at the beginning of every school year because many other AET features rely on the accuracy of this information.</w:t>
      </w:r>
    </w:p>
    <w:p w:rsidR="00000000" w:rsidDel="00000000" w:rsidP="00000000" w:rsidRDefault="00000000" w:rsidRPr="00000000" w14:paraId="000000E3">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Program Profile Includes</w:t>
      </w:r>
    </w:p>
    <w:p w:rsidR="00000000" w:rsidDel="00000000" w:rsidP="00000000" w:rsidRDefault="00000000" w:rsidRPr="00000000" w14:paraId="000000E4">
      <w:pPr>
        <w:numPr>
          <w:ilvl w:val="0"/>
          <w:numId w:val="5"/>
        </w:numPr>
        <w:spacing w:after="0" w:before="280" w:lineRule="auto"/>
        <w:ind w:left="720" w:hanging="360"/>
        <w:rPr>
          <w:color w:val="000000"/>
        </w:rPr>
      </w:pPr>
      <w:r w:rsidDel="00000000" w:rsidR="00000000" w:rsidRPr="00000000">
        <w:rPr>
          <w:rFonts w:ascii="Tahoma" w:cs="Tahoma" w:eastAsia="Tahoma" w:hAnsi="Tahoma"/>
          <w:color w:val="000000"/>
          <w:rtl w:val="0"/>
        </w:rPr>
        <w:t xml:space="preserve">School information</w:t>
      </w:r>
    </w:p>
    <w:p w:rsidR="00000000" w:rsidDel="00000000" w:rsidP="00000000" w:rsidRDefault="00000000" w:rsidRPr="00000000" w14:paraId="000000E5">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Agriculture Department Information</w:t>
      </w:r>
    </w:p>
    <w:p w:rsidR="00000000" w:rsidDel="00000000" w:rsidP="00000000" w:rsidRDefault="00000000" w:rsidRPr="00000000" w14:paraId="000000E6">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Teacher information</w:t>
      </w:r>
    </w:p>
    <w:p w:rsidR="00000000" w:rsidDel="00000000" w:rsidP="00000000" w:rsidRDefault="00000000" w:rsidRPr="00000000" w14:paraId="000000E7">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Course offerings</w:t>
      </w:r>
    </w:p>
    <w:p w:rsidR="00000000" w:rsidDel="00000000" w:rsidP="00000000" w:rsidRDefault="00000000" w:rsidRPr="00000000" w14:paraId="000000E8">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Class schedules</w:t>
      </w:r>
    </w:p>
    <w:p w:rsidR="00000000" w:rsidDel="00000000" w:rsidP="00000000" w:rsidRDefault="00000000" w:rsidRPr="00000000" w14:paraId="000000E9">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Graduation years</w:t>
      </w:r>
    </w:p>
    <w:p w:rsidR="00000000" w:rsidDel="00000000" w:rsidP="00000000" w:rsidRDefault="00000000" w:rsidRPr="00000000" w14:paraId="000000EA">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Agricultural pathways</w:t>
      </w:r>
    </w:p>
    <w:p w:rsidR="00000000" w:rsidDel="00000000" w:rsidP="00000000" w:rsidRDefault="00000000" w:rsidRPr="00000000" w14:paraId="000000EB">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Advisory committee information</w:t>
      </w:r>
    </w:p>
    <w:p w:rsidR="00000000" w:rsidDel="00000000" w:rsidP="00000000" w:rsidRDefault="00000000" w:rsidRPr="00000000" w14:paraId="000000EC">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Community partners</w:t>
      </w:r>
    </w:p>
    <w:p w:rsidR="00000000" w:rsidDel="00000000" w:rsidP="00000000" w:rsidRDefault="00000000" w:rsidRPr="00000000" w14:paraId="000000ED">
      <w:pPr>
        <w:numPr>
          <w:ilvl w:val="0"/>
          <w:numId w:val="5"/>
        </w:numPr>
        <w:spacing w:after="0" w:before="0" w:lineRule="auto"/>
        <w:ind w:left="720" w:hanging="360"/>
        <w:rPr>
          <w:color w:val="000000"/>
        </w:rPr>
      </w:pPr>
      <w:r w:rsidDel="00000000" w:rsidR="00000000" w:rsidRPr="00000000">
        <w:rPr>
          <w:rFonts w:ascii="Tahoma" w:cs="Tahoma" w:eastAsia="Tahoma" w:hAnsi="Tahoma"/>
          <w:color w:val="000000"/>
          <w:rtl w:val="0"/>
        </w:rPr>
        <w:t xml:space="preserve">School calendar settings</w:t>
      </w:r>
    </w:p>
    <w:p w:rsidR="00000000" w:rsidDel="00000000" w:rsidP="00000000" w:rsidRDefault="00000000" w:rsidRPr="00000000" w14:paraId="000000EE">
      <w:pPr>
        <w:numPr>
          <w:ilvl w:val="0"/>
          <w:numId w:val="5"/>
        </w:numPr>
        <w:spacing w:after="280" w:before="0" w:lineRule="auto"/>
        <w:ind w:left="720" w:hanging="360"/>
        <w:rPr>
          <w:color w:val="000000"/>
        </w:rPr>
      </w:pPr>
      <w:r w:rsidDel="00000000" w:rsidR="00000000" w:rsidRPr="00000000">
        <w:rPr>
          <w:rFonts w:ascii="Tahoma" w:cs="Tahoma" w:eastAsia="Tahoma" w:hAnsi="Tahoma"/>
          <w:color w:val="000000"/>
          <w:rtl w:val="0"/>
        </w:rPr>
        <w:t xml:space="preserve">Program contact information</w:t>
      </w:r>
    </w:p>
    <w:p w:rsidR="00000000" w:rsidDel="00000000" w:rsidP="00000000" w:rsidRDefault="00000000" w:rsidRPr="00000000" w14:paraId="000000EF">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Why It Matters</w:t>
      </w:r>
    </w:p>
    <w:p w:rsidR="00000000" w:rsidDel="00000000" w:rsidP="00000000" w:rsidRDefault="00000000" w:rsidRPr="00000000" w14:paraId="000000F0">
      <w:pPr>
        <w:spacing w:after="280" w:before="280" w:lineRule="auto"/>
        <w:rPr>
          <w:rFonts w:ascii="Tahoma" w:cs="Tahoma" w:eastAsia="Tahoma" w:hAnsi="Tahoma"/>
          <w:color w:val="000000"/>
          <w:u w:val="single"/>
        </w:rPr>
      </w:pPr>
      <w:r w:rsidDel="00000000" w:rsidR="00000000" w:rsidRPr="00000000">
        <w:rPr>
          <w:rFonts w:ascii="Tahoma" w:cs="Tahoma" w:eastAsia="Tahoma" w:hAnsi="Tahoma"/>
          <w:color w:val="000000"/>
          <w:rtl w:val="0"/>
        </w:rPr>
        <w:t xml:space="preserve">The Program Profile provides the framework for all student records and reports. </w:t>
      </w:r>
      <w:r w:rsidDel="00000000" w:rsidR="00000000" w:rsidRPr="00000000">
        <w:rPr>
          <w:rFonts w:ascii="Tahoma" w:cs="Tahoma" w:eastAsia="Tahoma" w:hAnsi="Tahoma"/>
          <w:color w:val="000000"/>
          <w:u w:val="single"/>
          <w:rtl w:val="0"/>
        </w:rPr>
        <w:t xml:space="preserve">Incorrect program information can affect student enrollment, reporting accuracy, and historical program data.</w:t>
      </w:r>
    </w:p>
    <w:p w:rsidR="00000000" w:rsidDel="00000000" w:rsidP="00000000" w:rsidRDefault="00000000" w:rsidRPr="00000000" w14:paraId="000000F1">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AET Best Practice</w:t>
      </w:r>
    </w:p>
    <w:p w:rsidR="00000000" w:rsidDel="00000000" w:rsidP="00000000" w:rsidRDefault="00000000" w:rsidRPr="00000000" w14:paraId="000000F2">
      <w:pPr>
        <w:rPr>
          <w:rFonts w:ascii="Tahoma" w:cs="Tahoma" w:eastAsia="Tahoma" w:hAnsi="Tahoma"/>
          <w:b w:val="1"/>
          <w:bCs w:val="1"/>
          <w:color w:val="0070c0"/>
        </w:rPr>
      </w:pPr>
      <w:r w:rsidDel="00000000" w:rsidR="00000000" w:rsidRPr="00000000">
        <w:rPr>
          <w:rFonts w:ascii="Tahoma" w:cs="Tahoma" w:eastAsia="Tahoma" w:hAnsi="Tahoma"/>
          <w:b w:val="1"/>
          <w:bCs w:val="1"/>
          <w:color w:val="0070c0"/>
          <w:rtl w:val="0"/>
        </w:rPr>
        <w:t xml:space="preserve">Review and update your Program Profile each July or August before importing students for the new school year.</w:t>
      </w:r>
    </w:p>
    <w:p w:rsidR="00000000" w:rsidDel="00000000" w:rsidP="00000000" w:rsidRDefault="00000000" w:rsidRPr="00000000" w14:paraId="000000F3">
      <w:pPr>
        <w:rPr>
          <w:rFonts w:ascii="Tahoma" w:cs="Tahoma" w:eastAsia="Tahoma" w:hAnsi="Tahom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4">
      <w:pPr>
        <w:rPr>
          <w:rFonts w:ascii="Tahoma" w:cs="Tahoma" w:eastAsia="Tahoma" w:hAnsi="Tahoma"/>
        </w:rPr>
      </w:pPr>
      <w:r w:rsidDel="00000000" w:rsidR="00000000" w:rsidRPr="00000000">
        <w:rPr>
          <w:rtl w:val="0"/>
        </w:rPr>
      </w:r>
    </w:p>
    <w:p w:rsidR="00000000" w:rsidDel="00000000" w:rsidP="00000000" w:rsidRDefault="00000000" w:rsidRPr="00000000" w14:paraId="000000F5">
      <w:pPr>
        <w:rPr>
          <w:rFonts w:ascii="Tahoma" w:cs="Tahoma" w:eastAsia="Tahoma" w:hAnsi="Tahoma"/>
          <w:b w:val="1"/>
          <w:bCs w:val="1"/>
          <w:color w:val="000000"/>
          <w:sz w:val="48"/>
          <w:szCs w:val="48"/>
        </w:rPr>
      </w:pPr>
      <w:r w:rsidDel="00000000" w:rsidR="00000000" w:rsidRPr="00000000">
        <w:rPr/>
        <w:drawing>
          <wp:inline distB="0" distT="0" distL="0" distR="0">
            <wp:extent cx="567055" cy="612775"/>
            <wp:effectExtent b="0" l="0" r="0" t="0"/>
            <wp:docPr descr="Profile" id="2122627829"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567055" cy="612775"/>
                    </a:xfrm>
                    <a:prstGeom prst="rect"/>
                    <a:ln/>
                  </pic:spPr>
                </pic:pic>
              </a:graphicData>
            </a:graphic>
          </wp:inline>
        </w:drawing>
      </w:r>
      <w:r w:rsidDel="00000000" w:rsidR="00000000" w:rsidRPr="00000000">
        <w:rPr>
          <w:rFonts w:ascii="Tahoma" w:cs="Tahoma" w:eastAsia="Tahoma" w:hAnsi="Tahoma"/>
          <w:b w:val="1"/>
          <w:bCs w:val="1"/>
          <w:color w:val="000000"/>
          <w:sz w:val="48"/>
          <w:szCs w:val="48"/>
          <w:rtl w:val="0"/>
        </w:rPr>
        <w:t xml:space="preserve"> Accounts</w:t>
      </w:r>
    </w:p>
    <w:p w:rsidR="00000000" w:rsidDel="00000000" w:rsidP="00000000" w:rsidRDefault="00000000" w:rsidRPr="00000000" w14:paraId="000000F6">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Managing Students and Users</w:t>
      </w:r>
    </w:p>
    <w:p w:rsidR="00000000" w:rsidDel="00000000" w:rsidP="00000000" w:rsidRDefault="00000000" w:rsidRPr="00000000" w14:paraId="000000F7">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Accounts module is where teachers manage everyone who accesses the program. It serves as the enrollment and user management center for AET.</w:t>
      </w:r>
    </w:p>
    <w:p w:rsidR="00000000" w:rsidDel="00000000" w:rsidP="00000000" w:rsidRDefault="00000000" w:rsidRPr="00000000" w14:paraId="000000F8">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Accounts allow teachers to:</w:t>
      </w:r>
    </w:p>
    <w:p w:rsidR="00000000" w:rsidDel="00000000" w:rsidP="00000000" w:rsidRDefault="00000000" w:rsidRPr="00000000" w14:paraId="000000F9">
      <w:pPr>
        <w:numPr>
          <w:ilvl w:val="0"/>
          <w:numId w:val="6"/>
        </w:numPr>
        <w:spacing w:after="0" w:before="280" w:lineRule="auto"/>
        <w:ind w:left="720" w:hanging="360"/>
        <w:rPr>
          <w:color w:val="000000"/>
        </w:rPr>
      </w:pPr>
      <w:r w:rsidDel="00000000" w:rsidR="00000000" w:rsidRPr="00000000">
        <w:rPr>
          <w:rFonts w:ascii="Tahoma" w:cs="Tahoma" w:eastAsia="Tahoma" w:hAnsi="Tahoma"/>
          <w:color w:val="000000"/>
          <w:rtl w:val="0"/>
        </w:rPr>
        <w:t xml:space="preserve">Import student rosters</w:t>
      </w:r>
    </w:p>
    <w:p w:rsidR="00000000" w:rsidDel="00000000" w:rsidP="00000000" w:rsidRDefault="00000000" w:rsidRPr="00000000" w14:paraId="000000FA">
      <w:pPr>
        <w:numPr>
          <w:ilvl w:val="0"/>
          <w:numId w:val="6"/>
        </w:numPr>
        <w:spacing w:after="0" w:before="0" w:lineRule="auto"/>
        <w:ind w:left="720" w:hanging="360"/>
        <w:rPr>
          <w:color w:val="000000"/>
        </w:rPr>
      </w:pPr>
      <w:r w:rsidDel="00000000" w:rsidR="00000000" w:rsidRPr="00000000">
        <w:rPr>
          <w:rFonts w:ascii="Tahoma" w:cs="Tahoma" w:eastAsia="Tahoma" w:hAnsi="Tahoma"/>
          <w:color w:val="000000"/>
          <w:rtl w:val="0"/>
        </w:rPr>
        <w:t xml:space="preserve">Create new student accounts</w:t>
      </w:r>
    </w:p>
    <w:p w:rsidR="00000000" w:rsidDel="00000000" w:rsidP="00000000" w:rsidRDefault="00000000" w:rsidRPr="00000000" w14:paraId="000000FB">
      <w:pPr>
        <w:numPr>
          <w:ilvl w:val="0"/>
          <w:numId w:val="6"/>
        </w:numPr>
        <w:spacing w:after="0" w:before="0" w:lineRule="auto"/>
        <w:ind w:left="720" w:hanging="360"/>
        <w:rPr>
          <w:color w:val="000000"/>
        </w:rPr>
      </w:pPr>
      <w:r w:rsidDel="00000000" w:rsidR="00000000" w:rsidRPr="00000000">
        <w:rPr>
          <w:rFonts w:ascii="Tahoma" w:cs="Tahoma" w:eastAsia="Tahoma" w:hAnsi="Tahoma"/>
          <w:color w:val="000000"/>
          <w:rtl w:val="0"/>
        </w:rPr>
        <w:t xml:space="preserve">Archive graduating seniors</w:t>
      </w:r>
    </w:p>
    <w:p w:rsidR="00000000" w:rsidDel="00000000" w:rsidP="00000000" w:rsidRDefault="00000000" w:rsidRPr="00000000" w14:paraId="000000FC">
      <w:pPr>
        <w:numPr>
          <w:ilvl w:val="0"/>
          <w:numId w:val="6"/>
        </w:numPr>
        <w:spacing w:after="0" w:before="0" w:lineRule="auto"/>
        <w:ind w:left="720" w:hanging="360"/>
        <w:rPr>
          <w:color w:val="000000"/>
        </w:rPr>
      </w:pPr>
      <w:r w:rsidDel="00000000" w:rsidR="00000000" w:rsidRPr="00000000">
        <w:rPr>
          <w:rFonts w:ascii="Tahoma" w:cs="Tahoma" w:eastAsia="Tahoma" w:hAnsi="Tahoma"/>
          <w:color w:val="000000"/>
          <w:rtl w:val="0"/>
        </w:rPr>
        <w:t xml:space="preserve">Remove withdrawn students</w:t>
      </w:r>
    </w:p>
    <w:p w:rsidR="00000000" w:rsidDel="00000000" w:rsidP="00000000" w:rsidRDefault="00000000" w:rsidRPr="00000000" w14:paraId="000000FD">
      <w:pPr>
        <w:numPr>
          <w:ilvl w:val="0"/>
          <w:numId w:val="6"/>
        </w:numPr>
        <w:spacing w:after="0" w:before="0" w:lineRule="auto"/>
        <w:ind w:left="720" w:hanging="360"/>
        <w:rPr>
          <w:color w:val="000000"/>
        </w:rPr>
      </w:pPr>
      <w:r w:rsidDel="00000000" w:rsidR="00000000" w:rsidRPr="00000000">
        <w:rPr>
          <w:rFonts w:ascii="Tahoma" w:cs="Tahoma" w:eastAsia="Tahoma" w:hAnsi="Tahoma"/>
          <w:color w:val="000000"/>
          <w:rtl w:val="0"/>
        </w:rPr>
        <w:t xml:space="preserve">Assign students to courses</w:t>
      </w:r>
    </w:p>
    <w:p w:rsidR="00000000" w:rsidDel="00000000" w:rsidP="00000000" w:rsidRDefault="00000000" w:rsidRPr="00000000" w14:paraId="000000FE">
      <w:pPr>
        <w:numPr>
          <w:ilvl w:val="0"/>
          <w:numId w:val="6"/>
        </w:numPr>
        <w:spacing w:after="0" w:before="0" w:lineRule="auto"/>
        <w:ind w:left="720" w:hanging="360"/>
        <w:rPr>
          <w:color w:val="000000"/>
        </w:rPr>
      </w:pPr>
      <w:r w:rsidDel="00000000" w:rsidR="00000000" w:rsidRPr="00000000">
        <w:rPr>
          <w:rFonts w:ascii="Tahoma" w:cs="Tahoma" w:eastAsia="Tahoma" w:hAnsi="Tahoma"/>
          <w:color w:val="000000"/>
          <w:rtl w:val="0"/>
        </w:rPr>
        <w:t xml:space="preserve">Reset passwords</w:t>
      </w:r>
    </w:p>
    <w:p w:rsidR="00000000" w:rsidDel="00000000" w:rsidP="00000000" w:rsidRDefault="00000000" w:rsidRPr="00000000" w14:paraId="000000FF">
      <w:pPr>
        <w:numPr>
          <w:ilvl w:val="0"/>
          <w:numId w:val="6"/>
        </w:numPr>
        <w:spacing w:after="0" w:before="0" w:lineRule="auto"/>
        <w:ind w:left="720" w:hanging="360"/>
        <w:rPr>
          <w:color w:val="000000"/>
        </w:rPr>
      </w:pPr>
      <w:r w:rsidDel="00000000" w:rsidR="00000000" w:rsidRPr="00000000">
        <w:rPr>
          <w:rFonts w:ascii="Tahoma" w:cs="Tahoma" w:eastAsia="Tahoma" w:hAnsi="Tahoma"/>
          <w:color w:val="000000"/>
          <w:rtl w:val="0"/>
        </w:rPr>
        <w:t xml:space="preserve">Verify email addresses</w:t>
      </w:r>
    </w:p>
    <w:p w:rsidR="00000000" w:rsidDel="00000000" w:rsidP="00000000" w:rsidRDefault="00000000" w:rsidRPr="00000000" w14:paraId="00000100">
      <w:pPr>
        <w:numPr>
          <w:ilvl w:val="0"/>
          <w:numId w:val="6"/>
        </w:numPr>
        <w:spacing w:after="0" w:before="0" w:lineRule="auto"/>
        <w:ind w:left="720" w:hanging="360"/>
        <w:rPr>
          <w:color w:val="000000"/>
        </w:rPr>
      </w:pPr>
      <w:r w:rsidDel="00000000" w:rsidR="00000000" w:rsidRPr="00000000">
        <w:rPr>
          <w:rFonts w:ascii="Tahoma" w:cs="Tahoma" w:eastAsia="Tahoma" w:hAnsi="Tahoma"/>
          <w:color w:val="000000"/>
          <w:rtl w:val="0"/>
        </w:rPr>
        <w:t xml:space="preserve">Monitor account activity</w:t>
      </w:r>
    </w:p>
    <w:p w:rsidR="00000000" w:rsidDel="00000000" w:rsidP="00000000" w:rsidRDefault="00000000" w:rsidRPr="00000000" w14:paraId="00000101">
      <w:pPr>
        <w:numPr>
          <w:ilvl w:val="0"/>
          <w:numId w:val="6"/>
        </w:numPr>
        <w:spacing w:after="280" w:before="0" w:lineRule="auto"/>
        <w:ind w:left="720" w:hanging="360"/>
        <w:rPr>
          <w:color w:val="000000"/>
        </w:rPr>
      </w:pPr>
      <w:r w:rsidDel="00000000" w:rsidR="00000000" w:rsidRPr="00000000">
        <w:rPr>
          <w:rFonts w:ascii="Tahoma" w:cs="Tahoma" w:eastAsia="Tahoma" w:hAnsi="Tahoma"/>
          <w:color w:val="000000"/>
          <w:rtl w:val="0"/>
        </w:rPr>
        <w:t xml:space="preserve">Manage teacher and advisor access</w:t>
      </w:r>
    </w:p>
    <w:p w:rsidR="00000000" w:rsidDel="00000000" w:rsidP="00000000" w:rsidRDefault="00000000" w:rsidRPr="00000000" w14:paraId="00000102">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Why It Matters</w:t>
      </w:r>
    </w:p>
    <w:p w:rsidR="00000000" w:rsidDel="00000000" w:rsidP="00000000" w:rsidRDefault="00000000" w:rsidRPr="00000000" w14:paraId="00000103">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Accurate student accounts ensure that every learner has access to classroom assignments, SAE records, journals, financial entries, and FFA participation.</w:t>
      </w:r>
    </w:p>
    <w:p w:rsidR="00000000" w:rsidDel="00000000" w:rsidP="00000000" w:rsidRDefault="00000000" w:rsidRPr="00000000" w14:paraId="00000104">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Without accurate accounts, students cannot fully participate in the AET.</w:t>
      </w:r>
    </w:p>
    <w:p w:rsidR="00000000" w:rsidDel="00000000" w:rsidP="00000000" w:rsidRDefault="00000000" w:rsidRPr="00000000" w14:paraId="00000105">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AET Best Practice</w:t>
      </w:r>
    </w:p>
    <w:p w:rsidR="00000000" w:rsidDel="00000000" w:rsidP="00000000" w:rsidRDefault="00000000" w:rsidRPr="00000000" w14:paraId="00000106">
      <w:pPr>
        <w:rPr>
          <w:rFonts w:ascii="Tahoma" w:cs="Tahoma" w:eastAsia="Tahoma" w:hAnsi="Tahoma"/>
          <w:b w:val="1"/>
          <w:bCs w:val="1"/>
          <w:color w:val="0070c0"/>
        </w:rPr>
      </w:pPr>
      <w:r w:rsidDel="00000000" w:rsidR="00000000" w:rsidRPr="00000000">
        <w:rPr>
          <w:rFonts w:ascii="Tahoma" w:cs="Tahoma" w:eastAsia="Tahoma" w:hAnsi="Tahoma"/>
          <w:b w:val="1"/>
          <w:bCs w:val="1"/>
          <w:color w:val="0070c0"/>
          <w:rtl w:val="0"/>
        </w:rPr>
        <w:t xml:space="preserve">Review student accounts during the first week of school and again after any schedule changes.</w:t>
      </w:r>
    </w:p>
    <w:p w:rsidR="00000000" w:rsidDel="00000000" w:rsidP="00000000" w:rsidRDefault="00000000" w:rsidRPr="00000000" w14:paraId="00000107">
      <w:pPr>
        <w:spacing w:after="280" w:lineRule="auto"/>
        <w:rPr>
          <w:rFonts w:ascii="Tahoma" w:cs="Tahoma" w:eastAsia="Tahoma" w:hAnsi="Tahoma"/>
          <w:b w:val="1"/>
          <w:bCs w:val="1"/>
          <w:color w:val="0070c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8">
      <w:pPr>
        <w:spacing w:after="280" w:lineRule="auto"/>
        <w:rPr>
          <w:rFonts w:ascii="Tahoma" w:cs="Tahoma" w:eastAsia="Tahoma" w:hAnsi="Tahoma"/>
          <w:b w:val="1"/>
          <w:bCs w:val="1"/>
          <w:color w:val="000000"/>
          <w:sz w:val="48"/>
          <w:szCs w:val="48"/>
        </w:rPr>
      </w:pPr>
      <w:r w:rsidDel="00000000" w:rsidR="00000000" w:rsidRPr="00000000">
        <w:rPr/>
        <w:drawing>
          <wp:inline distB="0" distT="0" distL="0" distR="0">
            <wp:extent cx="548640" cy="592876"/>
            <wp:effectExtent b="0" l="0" r="0" t="0"/>
            <wp:docPr descr="Tracker" id="2122627827"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548640" cy="592876"/>
                    </a:xfrm>
                    <a:prstGeom prst="rect"/>
                    <a:ln/>
                  </pic:spPr>
                </pic:pic>
              </a:graphicData>
            </a:graphic>
          </wp:inline>
        </w:drawing>
      </w:r>
      <w:r w:rsidDel="00000000" w:rsidR="00000000" w:rsidRPr="00000000">
        <w:rPr>
          <w:rFonts w:ascii="Tahoma" w:cs="Tahoma" w:eastAsia="Tahoma" w:hAnsi="Tahoma"/>
          <w:b w:val="1"/>
          <w:bCs w:val="1"/>
          <w:color w:val="000000"/>
          <w:sz w:val="48"/>
          <w:szCs w:val="48"/>
          <w:rtl w:val="0"/>
        </w:rPr>
        <w:t xml:space="preserve"> AET Program Tracker</w:t>
      </w:r>
    </w:p>
    <w:p w:rsidR="00000000" w:rsidDel="00000000" w:rsidP="00000000" w:rsidRDefault="00000000" w:rsidRPr="00000000" w14:paraId="00000109">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Recording the Story of Your Program</w:t>
      </w:r>
    </w:p>
    <w:p w:rsidR="00000000" w:rsidDel="00000000" w:rsidP="00000000" w:rsidRDefault="00000000" w:rsidRPr="00000000" w14:paraId="0000010A">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Tracker is often considered the heart of AET because it documents everything happening throughout the year for ALL users.</w:t>
      </w:r>
    </w:p>
    <w:p w:rsidR="00000000" w:rsidDel="00000000" w:rsidP="00000000" w:rsidRDefault="00000000" w:rsidRPr="00000000" w14:paraId="0000010B">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While students maintain their own SAE records, teachers use the Tracker to record program activities, instructional events, leadership experiences, and professional responsibilities, while chapter leadership can record chapter meetings, strategic plans, and chapter finances.</w:t>
      </w:r>
    </w:p>
    <w:p w:rsidR="00000000" w:rsidDel="00000000" w:rsidP="00000000" w:rsidRDefault="00000000" w:rsidRPr="00000000" w14:paraId="0000010C">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Examples of Activities Recorded in the Tracker</w:t>
      </w:r>
    </w:p>
    <w:p w:rsidR="00000000" w:rsidDel="00000000" w:rsidP="00000000" w:rsidRDefault="00000000" w:rsidRPr="00000000" w14:paraId="0000010D">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Classroom</w:t>
      </w:r>
    </w:p>
    <w:p w:rsidR="00000000" w:rsidDel="00000000" w:rsidP="00000000" w:rsidRDefault="00000000" w:rsidRPr="00000000" w14:paraId="0000010E">
      <w:pPr>
        <w:numPr>
          <w:ilvl w:val="0"/>
          <w:numId w:val="7"/>
        </w:numPr>
        <w:ind w:left="720" w:hanging="360"/>
        <w:rPr>
          <w:color w:val="000000"/>
        </w:rPr>
      </w:pPr>
      <w:r w:rsidDel="00000000" w:rsidR="00000000" w:rsidRPr="00000000">
        <w:rPr>
          <w:rFonts w:ascii="Tahoma" w:cs="Tahoma" w:eastAsia="Tahoma" w:hAnsi="Tahoma"/>
          <w:color w:val="000000"/>
          <w:rtl w:val="0"/>
        </w:rPr>
        <w:t xml:space="preserve">Lessons taught</w:t>
      </w:r>
    </w:p>
    <w:p w:rsidR="00000000" w:rsidDel="00000000" w:rsidP="00000000" w:rsidRDefault="00000000" w:rsidRPr="00000000" w14:paraId="0000010F">
      <w:pPr>
        <w:numPr>
          <w:ilvl w:val="0"/>
          <w:numId w:val="7"/>
        </w:numPr>
        <w:spacing w:after="0" w:before="0" w:lineRule="auto"/>
        <w:ind w:left="720" w:hanging="360"/>
        <w:rPr>
          <w:color w:val="000000"/>
        </w:rPr>
      </w:pPr>
      <w:r w:rsidDel="00000000" w:rsidR="00000000" w:rsidRPr="00000000">
        <w:rPr>
          <w:rFonts w:ascii="Tahoma" w:cs="Tahoma" w:eastAsia="Tahoma" w:hAnsi="Tahoma"/>
          <w:color w:val="000000"/>
          <w:rtl w:val="0"/>
        </w:rPr>
        <w:t xml:space="preserve">Laboratory activities</w:t>
      </w:r>
    </w:p>
    <w:p w:rsidR="00000000" w:rsidDel="00000000" w:rsidP="00000000" w:rsidRDefault="00000000" w:rsidRPr="00000000" w14:paraId="00000110">
      <w:pPr>
        <w:numPr>
          <w:ilvl w:val="0"/>
          <w:numId w:val="7"/>
        </w:numPr>
        <w:spacing w:after="0" w:before="0" w:lineRule="auto"/>
        <w:ind w:left="720" w:hanging="360"/>
        <w:rPr>
          <w:color w:val="000000"/>
        </w:rPr>
      </w:pPr>
      <w:r w:rsidDel="00000000" w:rsidR="00000000" w:rsidRPr="00000000">
        <w:rPr>
          <w:rFonts w:ascii="Tahoma" w:cs="Tahoma" w:eastAsia="Tahoma" w:hAnsi="Tahoma"/>
          <w:color w:val="000000"/>
          <w:rtl w:val="0"/>
        </w:rPr>
        <w:t xml:space="preserve">Guest speakers</w:t>
      </w:r>
    </w:p>
    <w:p w:rsidR="00000000" w:rsidDel="00000000" w:rsidP="00000000" w:rsidRDefault="00000000" w:rsidRPr="00000000" w14:paraId="00000111">
      <w:pPr>
        <w:numPr>
          <w:ilvl w:val="0"/>
          <w:numId w:val="7"/>
        </w:numPr>
        <w:spacing w:after="0" w:before="0" w:lineRule="auto"/>
        <w:ind w:left="720" w:hanging="360"/>
        <w:rPr>
          <w:color w:val="000000"/>
        </w:rPr>
      </w:pPr>
      <w:r w:rsidDel="00000000" w:rsidR="00000000" w:rsidRPr="00000000">
        <w:rPr>
          <w:rFonts w:ascii="Tahoma" w:cs="Tahoma" w:eastAsia="Tahoma" w:hAnsi="Tahoma"/>
          <w:color w:val="000000"/>
          <w:rtl w:val="0"/>
        </w:rPr>
        <w:t xml:space="preserve">Field trips</w:t>
      </w:r>
    </w:p>
    <w:p w:rsidR="00000000" w:rsidDel="00000000" w:rsidP="00000000" w:rsidRDefault="00000000" w:rsidRPr="00000000" w14:paraId="00000112">
      <w:pPr>
        <w:numPr>
          <w:ilvl w:val="0"/>
          <w:numId w:val="7"/>
        </w:numPr>
        <w:spacing w:after="0" w:before="0" w:lineRule="auto"/>
        <w:ind w:left="720" w:hanging="360"/>
        <w:rPr>
          <w:color w:val="000000"/>
        </w:rPr>
      </w:pPr>
      <w:r w:rsidDel="00000000" w:rsidR="00000000" w:rsidRPr="00000000">
        <w:rPr>
          <w:rFonts w:ascii="Tahoma" w:cs="Tahoma" w:eastAsia="Tahoma" w:hAnsi="Tahoma"/>
          <w:color w:val="000000"/>
          <w:rtl w:val="0"/>
        </w:rPr>
        <w:t xml:space="preserve">Assessments</w:t>
      </w:r>
    </w:p>
    <w:p w:rsidR="00000000" w:rsidDel="00000000" w:rsidP="00000000" w:rsidRDefault="00000000" w:rsidRPr="00000000" w14:paraId="00000113">
      <w:pPr>
        <w:numPr>
          <w:ilvl w:val="0"/>
          <w:numId w:val="7"/>
        </w:numPr>
        <w:spacing w:after="280" w:before="0" w:lineRule="auto"/>
        <w:ind w:left="720" w:hanging="360"/>
        <w:rPr>
          <w:color w:val="000000"/>
        </w:rPr>
      </w:pPr>
      <w:r w:rsidDel="00000000" w:rsidR="00000000" w:rsidRPr="00000000">
        <w:rPr>
          <w:rFonts w:ascii="Tahoma" w:cs="Tahoma" w:eastAsia="Tahoma" w:hAnsi="Tahoma"/>
          <w:color w:val="000000"/>
          <w:rtl w:val="0"/>
        </w:rPr>
        <w:t xml:space="preserve">Work-based learning</w:t>
      </w:r>
    </w:p>
    <w:p w:rsidR="00000000" w:rsidDel="00000000" w:rsidP="00000000" w:rsidRDefault="00000000" w:rsidRPr="00000000" w14:paraId="00000114">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FFA</w:t>
      </w:r>
    </w:p>
    <w:p w:rsidR="00000000" w:rsidDel="00000000" w:rsidP="00000000" w:rsidRDefault="00000000" w:rsidRPr="00000000" w14:paraId="00000115">
      <w:pPr>
        <w:numPr>
          <w:ilvl w:val="0"/>
          <w:numId w:val="8"/>
        </w:numPr>
        <w:ind w:left="720" w:hanging="360"/>
        <w:rPr>
          <w:color w:val="000000"/>
        </w:rPr>
      </w:pPr>
      <w:r w:rsidDel="00000000" w:rsidR="00000000" w:rsidRPr="00000000">
        <w:rPr>
          <w:rFonts w:ascii="Tahoma" w:cs="Tahoma" w:eastAsia="Tahoma" w:hAnsi="Tahoma"/>
          <w:color w:val="000000"/>
          <w:rtl w:val="0"/>
        </w:rPr>
        <w:t xml:space="preserve">Chapter meetings</w:t>
      </w:r>
    </w:p>
    <w:p w:rsidR="00000000" w:rsidDel="00000000" w:rsidP="00000000" w:rsidRDefault="00000000" w:rsidRPr="00000000" w14:paraId="00000116">
      <w:pPr>
        <w:numPr>
          <w:ilvl w:val="0"/>
          <w:numId w:val="8"/>
        </w:numPr>
        <w:spacing w:after="0" w:before="0" w:lineRule="auto"/>
        <w:ind w:left="720" w:hanging="360"/>
        <w:rPr>
          <w:color w:val="000000"/>
        </w:rPr>
      </w:pPr>
      <w:r w:rsidDel="00000000" w:rsidR="00000000" w:rsidRPr="00000000">
        <w:rPr>
          <w:rFonts w:ascii="Tahoma" w:cs="Tahoma" w:eastAsia="Tahoma" w:hAnsi="Tahoma"/>
          <w:color w:val="000000"/>
          <w:rtl w:val="0"/>
        </w:rPr>
        <w:t xml:space="preserve">Officer/Committee meetings</w:t>
      </w:r>
    </w:p>
    <w:p w:rsidR="00000000" w:rsidDel="00000000" w:rsidP="00000000" w:rsidRDefault="00000000" w:rsidRPr="00000000" w14:paraId="00000117">
      <w:pPr>
        <w:numPr>
          <w:ilvl w:val="0"/>
          <w:numId w:val="8"/>
        </w:numPr>
        <w:spacing w:after="0" w:before="0" w:lineRule="auto"/>
        <w:ind w:left="720" w:hanging="360"/>
        <w:rPr>
          <w:color w:val="000000"/>
        </w:rPr>
      </w:pPr>
      <w:r w:rsidDel="00000000" w:rsidR="00000000" w:rsidRPr="00000000">
        <w:rPr>
          <w:rFonts w:ascii="Tahoma" w:cs="Tahoma" w:eastAsia="Tahoma" w:hAnsi="Tahoma"/>
          <w:color w:val="000000"/>
          <w:rtl w:val="0"/>
        </w:rPr>
        <w:t xml:space="preserve">Community service</w:t>
      </w:r>
    </w:p>
    <w:p w:rsidR="00000000" w:rsidDel="00000000" w:rsidP="00000000" w:rsidRDefault="00000000" w:rsidRPr="00000000" w14:paraId="00000118">
      <w:pPr>
        <w:numPr>
          <w:ilvl w:val="0"/>
          <w:numId w:val="8"/>
        </w:numPr>
        <w:spacing w:after="0" w:before="0" w:lineRule="auto"/>
        <w:ind w:left="720" w:hanging="360"/>
        <w:rPr>
          <w:color w:val="000000"/>
        </w:rPr>
      </w:pPr>
      <w:r w:rsidDel="00000000" w:rsidR="00000000" w:rsidRPr="00000000">
        <w:rPr>
          <w:rFonts w:ascii="Tahoma" w:cs="Tahoma" w:eastAsia="Tahoma" w:hAnsi="Tahoma"/>
          <w:color w:val="000000"/>
          <w:rtl w:val="0"/>
        </w:rPr>
        <w:t xml:space="preserve">Leadership conferences</w:t>
      </w:r>
    </w:p>
    <w:p w:rsidR="00000000" w:rsidDel="00000000" w:rsidP="00000000" w:rsidRDefault="00000000" w:rsidRPr="00000000" w14:paraId="00000119">
      <w:pPr>
        <w:numPr>
          <w:ilvl w:val="0"/>
          <w:numId w:val="8"/>
        </w:numPr>
        <w:spacing w:after="0" w:before="0" w:lineRule="auto"/>
        <w:ind w:left="720" w:hanging="360"/>
        <w:rPr>
          <w:color w:val="000000"/>
        </w:rPr>
      </w:pPr>
      <w:r w:rsidDel="00000000" w:rsidR="00000000" w:rsidRPr="00000000">
        <w:rPr>
          <w:rFonts w:ascii="Tahoma" w:cs="Tahoma" w:eastAsia="Tahoma" w:hAnsi="Tahoma"/>
          <w:color w:val="000000"/>
          <w:rtl w:val="0"/>
        </w:rPr>
        <w:t xml:space="preserve">Banquets</w:t>
      </w:r>
    </w:p>
    <w:p w:rsidR="00000000" w:rsidDel="00000000" w:rsidP="00000000" w:rsidRDefault="00000000" w:rsidRPr="00000000" w14:paraId="0000011A">
      <w:pPr>
        <w:numPr>
          <w:ilvl w:val="0"/>
          <w:numId w:val="8"/>
        </w:numPr>
        <w:spacing w:after="0" w:before="0" w:lineRule="auto"/>
        <w:ind w:left="720" w:hanging="360"/>
        <w:rPr>
          <w:color w:val="000000"/>
        </w:rPr>
      </w:pPr>
      <w:r w:rsidDel="00000000" w:rsidR="00000000" w:rsidRPr="00000000">
        <w:rPr>
          <w:rFonts w:ascii="Tahoma" w:cs="Tahoma" w:eastAsia="Tahoma" w:hAnsi="Tahoma"/>
          <w:color w:val="000000"/>
          <w:rtl w:val="0"/>
        </w:rPr>
        <w:t xml:space="preserve">CDE/LDE practices</w:t>
      </w:r>
    </w:p>
    <w:p w:rsidR="00000000" w:rsidDel="00000000" w:rsidP="00000000" w:rsidRDefault="00000000" w:rsidRPr="00000000" w14:paraId="0000011B">
      <w:pPr>
        <w:numPr>
          <w:ilvl w:val="0"/>
          <w:numId w:val="8"/>
        </w:numPr>
        <w:spacing w:after="0" w:before="0" w:lineRule="auto"/>
        <w:ind w:left="720" w:hanging="360"/>
        <w:rPr>
          <w:color w:val="000000"/>
        </w:rPr>
      </w:pPr>
      <w:r w:rsidDel="00000000" w:rsidR="00000000" w:rsidRPr="00000000">
        <w:rPr>
          <w:rFonts w:ascii="Tahoma" w:cs="Tahoma" w:eastAsia="Tahoma" w:hAnsi="Tahoma"/>
          <w:color w:val="000000"/>
          <w:rtl w:val="0"/>
        </w:rPr>
        <w:t xml:space="preserve">Competitions</w:t>
      </w:r>
    </w:p>
    <w:p w:rsidR="00000000" w:rsidDel="00000000" w:rsidP="00000000" w:rsidRDefault="00000000" w:rsidRPr="00000000" w14:paraId="0000011C">
      <w:pPr>
        <w:numPr>
          <w:ilvl w:val="0"/>
          <w:numId w:val="8"/>
        </w:numPr>
        <w:spacing w:after="280" w:before="0" w:lineRule="auto"/>
        <w:ind w:left="720" w:hanging="360"/>
        <w:rPr>
          <w:color w:val="000000"/>
        </w:rPr>
      </w:pPr>
      <w:r w:rsidDel="00000000" w:rsidR="00000000" w:rsidRPr="00000000">
        <w:rPr>
          <w:rFonts w:ascii="Tahoma" w:cs="Tahoma" w:eastAsia="Tahoma" w:hAnsi="Tahoma"/>
          <w:color w:val="000000"/>
          <w:rtl w:val="0"/>
        </w:rPr>
        <w:t xml:space="preserve">Fundraisers</w:t>
      </w:r>
    </w:p>
    <w:p w:rsidR="00000000" w:rsidDel="00000000" w:rsidP="00000000" w:rsidRDefault="00000000" w:rsidRPr="00000000" w14:paraId="0000011D">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SAE</w:t>
      </w:r>
    </w:p>
    <w:p w:rsidR="00000000" w:rsidDel="00000000" w:rsidP="00000000" w:rsidRDefault="00000000" w:rsidRPr="00000000" w14:paraId="0000011E">
      <w:pPr>
        <w:numPr>
          <w:ilvl w:val="0"/>
          <w:numId w:val="9"/>
        </w:numPr>
        <w:ind w:left="720" w:hanging="360"/>
        <w:rPr>
          <w:color w:val="000000"/>
        </w:rPr>
      </w:pPr>
      <w:r w:rsidDel="00000000" w:rsidR="00000000" w:rsidRPr="00000000">
        <w:rPr>
          <w:rFonts w:ascii="Tahoma" w:cs="Tahoma" w:eastAsia="Tahoma" w:hAnsi="Tahoma"/>
          <w:color w:val="000000"/>
          <w:rtl w:val="0"/>
        </w:rPr>
        <w:t xml:space="preserve">SAE visits/evaluations</w:t>
      </w:r>
    </w:p>
    <w:p w:rsidR="00000000" w:rsidDel="00000000" w:rsidP="00000000" w:rsidRDefault="00000000" w:rsidRPr="00000000" w14:paraId="0000011F">
      <w:pPr>
        <w:numPr>
          <w:ilvl w:val="0"/>
          <w:numId w:val="9"/>
        </w:numPr>
        <w:spacing w:after="0" w:before="0" w:lineRule="auto"/>
        <w:ind w:left="720" w:hanging="360"/>
        <w:rPr>
          <w:color w:val="000000"/>
        </w:rPr>
      </w:pPr>
      <w:r w:rsidDel="00000000" w:rsidR="00000000" w:rsidRPr="00000000">
        <w:rPr>
          <w:rFonts w:ascii="Tahoma" w:cs="Tahoma" w:eastAsia="Tahoma" w:hAnsi="Tahoma"/>
          <w:color w:val="000000"/>
          <w:rtl w:val="0"/>
        </w:rPr>
        <w:t xml:space="preserve">Placement supervision</w:t>
      </w:r>
    </w:p>
    <w:p w:rsidR="00000000" w:rsidDel="00000000" w:rsidP="00000000" w:rsidRDefault="00000000" w:rsidRPr="00000000" w14:paraId="00000120">
      <w:pPr>
        <w:numPr>
          <w:ilvl w:val="0"/>
          <w:numId w:val="9"/>
        </w:numPr>
        <w:spacing w:after="0" w:before="0" w:lineRule="auto"/>
        <w:ind w:left="720" w:hanging="360"/>
        <w:rPr>
          <w:color w:val="000000"/>
        </w:rPr>
      </w:pPr>
      <w:r w:rsidDel="00000000" w:rsidR="00000000" w:rsidRPr="00000000">
        <w:rPr>
          <w:rFonts w:ascii="Tahoma" w:cs="Tahoma" w:eastAsia="Tahoma" w:hAnsi="Tahoma"/>
          <w:color w:val="000000"/>
          <w:rtl w:val="0"/>
        </w:rPr>
        <w:t xml:space="preserve">Entrepreneurship visits</w:t>
      </w:r>
    </w:p>
    <w:p w:rsidR="00000000" w:rsidDel="00000000" w:rsidP="00000000" w:rsidRDefault="00000000" w:rsidRPr="00000000" w14:paraId="00000121">
      <w:pPr>
        <w:numPr>
          <w:ilvl w:val="0"/>
          <w:numId w:val="9"/>
        </w:numPr>
        <w:spacing w:after="0" w:before="0" w:lineRule="auto"/>
        <w:ind w:left="720" w:hanging="360"/>
        <w:rPr>
          <w:color w:val="000000"/>
        </w:rPr>
      </w:pPr>
      <w:r w:rsidDel="00000000" w:rsidR="00000000" w:rsidRPr="00000000">
        <w:rPr>
          <w:rFonts w:ascii="Tahoma" w:cs="Tahoma" w:eastAsia="Tahoma" w:hAnsi="Tahoma"/>
          <w:color w:val="000000"/>
          <w:rtl w:val="0"/>
        </w:rPr>
        <w:t xml:space="preserve">Research project supervision</w:t>
      </w:r>
    </w:p>
    <w:p w:rsidR="00000000" w:rsidDel="00000000" w:rsidP="00000000" w:rsidRDefault="00000000" w:rsidRPr="00000000" w14:paraId="00000122">
      <w:pPr>
        <w:numPr>
          <w:ilvl w:val="0"/>
          <w:numId w:val="9"/>
        </w:numPr>
        <w:spacing w:after="0" w:before="0" w:lineRule="auto"/>
        <w:ind w:left="720" w:hanging="360"/>
        <w:rPr>
          <w:color w:val="000000"/>
        </w:rPr>
      </w:pPr>
      <w:r w:rsidDel="00000000" w:rsidR="00000000" w:rsidRPr="00000000">
        <w:rPr>
          <w:rFonts w:ascii="Tahoma" w:cs="Tahoma" w:eastAsia="Tahoma" w:hAnsi="Tahoma"/>
          <w:color w:val="000000"/>
          <w:rtl w:val="0"/>
        </w:rPr>
        <w:t xml:space="preserve">Livestock evaluations</w:t>
      </w:r>
    </w:p>
    <w:p w:rsidR="00000000" w:rsidDel="00000000" w:rsidP="00000000" w:rsidRDefault="00000000" w:rsidRPr="00000000" w14:paraId="00000123">
      <w:pPr>
        <w:numPr>
          <w:ilvl w:val="0"/>
          <w:numId w:val="9"/>
        </w:numPr>
        <w:spacing w:after="280" w:before="0" w:lineRule="auto"/>
        <w:ind w:left="720" w:hanging="360"/>
        <w:rPr>
          <w:color w:val="000000"/>
        </w:rPr>
      </w:pPr>
      <w:r w:rsidDel="00000000" w:rsidR="00000000" w:rsidRPr="00000000">
        <w:rPr>
          <w:rFonts w:ascii="Tahoma" w:cs="Tahoma" w:eastAsia="Tahoma" w:hAnsi="Tahoma"/>
          <w:color w:val="000000"/>
          <w:rtl w:val="0"/>
        </w:rPr>
        <w:t xml:space="preserve">Fair visits</w:t>
      </w:r>
    </w:p>
    <w:p w:rsidR="00000000" w:rsidDel="00000000" w:rsidP="00000000" w:rsidRDefault="00000000" w:rsidRPr="00000000" w14:paraId="00000124">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Teacher Responsibilities</w:t>
      </w:r>
    </w:p>
    <w:p w:rsidR="00000000" w:rsidDel="00000000" w:rsidP="00000000" w:rsidRDefault="00000000" w:rsidRPr="00000000" w14:paraId="00000125">
      <w:pPr>
        <w:numPr>
          <w:ilvl w:val="0"/>
          <w:numId w:val="10"/>
        </w:numPr>
        <w:spacing w:after="0" w:before="280" w:lineRule="auto"/>
        <w:ind w:left="720" w:hanging="360"/>
        <w:rPr>
          <w:color w:val="000000"/>
        </w:rPr>
      </w:pPr>
      <w:r w:rsidDel="00000000" w:rsidR="00000000" w:rsidRPr="00000000">
        <w:rPr>
          <w:rFonts w:ascii="Tahoma" w:cs="Tahoma" w:eastAsia="Tahoma" w:hAnsi="Tahoma"/>
          <w:color w:val="000000"/>
          <w:rtl w:val="0"/>
        </w:rPr>
        <w:t xml:space="preserve">Advisory committee meetings</w:t>
      </w:r>
    </w:p>
    <w:p w:rsidR="00000000" w:rsidDel="00000000" w:rsidP="00000000" w:rsidRDefault="00000000" w:rsidRPr="00000000" w14:paraId="00000126">
      <w:pPr>
        <w:numPr>
          <w:ilvl w:val="0"/>
          <w:numId w:val="10"/>
        </w:numPr>
        <w:spacing w:after="0" w:before="0" w:lineRule="auto"/>
        <w:ind w:left="720" w:hanging="360"/>
        <w:rPr>
          <w:color w:val="000000"/>
        </w:rPr>
      </w:pPr>
      <w:r w:rsidDel="00000000" w:rsidR="00000000" w:rsidRPr="00000000">
        <w:rPr>
          <w:rFonts w:ascii="Tahoma" w:cs="Tahoma" w:eastAsia="Tahoma" w:hAnsi="Tahoma"/>
          <w:color w:val="000000"/>
          <w:rtl w:val="0"/>
        </w:rPr>
        <w:t xml:space="preserve">Professional development</w:t>
      </w:r>
    </w:p>
    <w:p w:rsidR="00000000" w:rsidDel="00000000" w:rsidP="00000000" w:rsidRDefault="00000000" w:rsidRPr="00000000" w14:paraId="00000127">
      <w:pPr>
        <w:numPr>
          <w:ilvl w:val="0"/>
          <w:numId w:val="10"/>
        </w:numPr>
        <w:spacing w:after="0" w:before="0" w:lineRule="auto"/>
        <w:ind w:left="720" w:hanging="360"/>
        <w:rPr>
          <w:color w:val="000000"/>
        </w:rPr>
      </w:pPr>
      <w:r w:rsidDel="00000000" w:rsidR="00000000" w:rsidRPr="00000000">
        <w:rPr>
          <w:rFonts w:ascii="Tahoma" w:cs="Tahoma" w:eastAsia="Tahoma" w:hAnsi="Tahoma"/>
          <w:color w:val="000000"/>
          <w:rtl w:val="0"/>
        </w:rPr>
        <w:t xml:space="preserve">Parent conferences</w:t>
      </w:r>
    </w:p>
    <w:p w:rsidR="00000000" w:rsidDel="00000000" w:rsidP="00000000" w:rsidRDefault="00000000" w:rsidRPr="00000000" w14:paraId="00000128">
      <w:pPr>
        <w:numPr>
          <w:ilvl w:val="0"/>
          <w:numId w:val="10"/>
        </w:numPr>
        <w:spacing w:after="0" w:before="0" w:lineRule="auto"/>
        <w:ind w:left="720" w:hanging="360"/>
        <w:rPr>
          <w:color w:val="000000"/>
        </w:rPr>
      </w:pPr>
      <w:r w:rsidDel="00000000" w:rsidR="00000000" w:rsidRPr="00000000">
        <w:rPr>
          <w:rFonts w:ascii="Tahoma" w:cs="Tahoma" w:eastAsia="Tahoma" w:hAnsi="Tahoma"/>
          <w:color w:val="000000"/>
          <w:rtl w:val="0"/>
        </w:rPr>
        <w:t xml:space="preserve">Administrative meetings</w:t>
      </w:r>
    </w:p>
    <w:p w:rsidR="00000000" w:rsidDel="00000000" w:rsidP="00000000" w:rsidRDefault="00000000" w:rsidRPr="00000000" w14:paraId="00000129">
      <w:pPr>
        <w:numPr>
          <w:ilvl w:val="0"/>
          <w:numId w:val="10"/>
        </w:numPr>
        <w:spacing w:after="0" w:before="0" w:lineRule="auto"/>
        <w:ind w:left="720" w:hanging="360"/>
        <w:rPr>
          <w:color w:val="000000"/>
        </w:rPr>
      </w:pPr>
      <w:r w:rsidDel="00000000" w:rsidR="00000000" w:rsidRPr="00000000">
        <w:rPr>
          <w:rFonts w:ascii="Tahoma" w:cs="Tahoma" w:eastAsia="Tahoma" w:hAnsi="Tahoma"/>
          <w:color w:val="000000"/>
          <w:rtl w:val="0"/>
        </w:rPr>
        <w:t xml:space="preserve">Recruitment activities</w:t>
      </w:r>
    </w:p>
    <w:p w:rsidR="00000000" w:rsidDel="00000000" w:rsidP="00000000" w:rsidRDefault="00000000" w:rsidRPr="00000000" w14:paraId="0000012A">
      <w:pPr>
        <w:numPr>
          <w:ilvl w:val="0"/>
          <w:numId w:val="10"/>
        </w:numPr>
        <w:spacing w:after="0" w:before="0" w:lineRule="auto"/>
        <w:ind w:left="720" w:hanging="360"/>
        <w:rPr>
          <w:color w:val="000000"/>
        </w:rPr>
      </w:pPr>
      <w:r w:rsidDel="00000000" w:rsidR="00000000" w:rsidRPr="00000000">
        <w:rPr>
          <w:rFonts w:ascii="Tahoma" w:cs="Tahoma" w:eastAsia="Tahoma" w:hAnsi="Tahoma"/>
          <w:color w:val="000000"/>
          <w:rtl w:val="0"/>
        </w:rPr>
        <w:t xml:space="preserve">Summer supervision</w:t>
      </w:r>
    </w:p>
    <w:p w:rsidR="00000000" w:rsidDel="00000000" w:rsidP="00000000" w:rsidRDefault="00000000" w:rsidRPr="00000000" w14:paraId="0000012B">
      <w:pPr>
        <w:numPr>
          <w:ilvl w:val="0"/>
          <w:numId w:val="10"/>
        </w:numPr>
        <w:spacing w:after="280" w:before="0" w:lineRule="auto"/>
        <w:ind w:left="720" w:hanging="360"/>
        <w:rPr>
          <w:color w:val="000000"/>
        </w:rPr>
      </w:pPr>
      <w:r w:rsidDel="00000000" w:rsidR="00000000" w:rsidRPr="00000000">
        <w:rPr>
          <w:rFonts w:ascii="Tahoma" w:cs="Tahoma" w:eastAsia="Tahoma" w:hAnsi="Tahoma"/>
          <w:color w:val="000000"/>
          <w:rtl w:val="0"/>
        </w:rPr>
        <w:t xml:space="preserve">Student activity documentation</w:t>
      </w:r>
    </w:p>
    <w:p w:rsidR="00000000" w:rsidDel="00000000" w:rsidP="00000000" w:rsidRDefault="00000000" w:rsidRPr="00000000" w14:paraId="0000012C">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Why It Matters</w:t>
      </w:r>
    </w:p>
    <w:p w:rsidR="00000000" w:rsidDel="00000000" w:rsidP="00000000" w:rsidRDefault="00000000" w:rsidRPr="00000000" w14:paraId="0000012D">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Every activity entered into the Tracker becomes documentation of your agricultural education program. These records provide evidence of student engagement, teacher workload, community involvement, and program quality.</w:t>
      </w:r>
    </w:p>
    <w:p w:rsidR="00000000" w:rsidDel="00000000" w:rsidP="00000000" w:rsidRDefault="00000000" w:rsidRPr="00000000" w14:paraId="0000012E">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AET Best Practice</w:t>
      </w:r>
    </w:p>
    <w:p w:rsidR="00000000" w:rsidDel="00000000" w:rsidP="00000000" w:rsidRDefault="00000000" w:rsidRPr="00000000" w14:paraId="0000012F">
      <w:pPr>
        <w:rPr>
          <w:rFonts w:ascii="Tahoma" w:cs="Tahoma" w:eastAsia="Tahoma" w:hAnsi="Tahoma"/>
          <w:b w:val="1"/>
          <w:bCs w:val="1"/>
          <w:color w:val="0070c0"/>
        </w:rPr>
      </w:pPr>
      <w:r w:rsidDel="00000000" w:rsidR="00000000" w:rsidRPr="00000000">
        <w:rPr>
          <w:rFonts w:ascii="Tahoma" w:cs="Tahoma" w:eastAsia="Tahoma" w:hAnsi="Tahoma"/>
          <w:b w:val="1"/>
          <w:bCs w:val="1"/>
          <w:color w:val="0070c0"/>
          <w:rtl w:val="0"/>
        </w:rPr>
        <w:t xml:space="preserve">Update the Tracker weekly rather than waiting until the end of the month or semester.</w:t>
      </w:r>
    </w:p>
    <w:p w:rsidR="00000000" w:rsidDel="00000000" w:rsidP="00000000" w:rsidRDefault="00000000" w:rsidRPr="00000000" w14:paraId="00000130">
      <w:pPr>
        <w:rPr>
          <w:rFonts w:ascii="Tahoma" w:cs="Tahoma" w:eastAsia="Tahoma" w:hAnsi="Tahoma"/>
          <w:b w:val="1"/>
          <w:bCs w:val="1"/>
          <w:color w:val="0070c0"/>
          <w:sz w:val="11"/>
          <w:szCs w:val="11"/>
        </w:rPr>
      </w:pPr>
      <w:r w:rsidDel="00000000" w:rsidR="00000000" w:rsidRPr="00000000">
        <w:rPr>
          <w:rtl w:val="0"/>
        </w:rPr>
      </w:r>
    </w:p>
    <w:p w:rsidR="00000000" w:rsidDel="00000000" w:rsidP="00000000" w:rsidRDefault="00000000" w:rsidRPr="00000000" w14:paraId="00000131">
      <w:pPr>
        <w:rPr>
          <w:rFonts w:ascii="Tahoma" w:cs="Tahoma" w:eastAsia="Tahoma" w:hAnsi="Tahoma"/>
        </w:rPr>
      </w:pPr>
      <w:r w:rsidDel="00000000" w:rsidR="00000000" w:rsidRPr="00000000">
        <w:rPr>
          <w:rtl w:val="0"/>
        </w:rPr>
      </w:r>
    </w:p>
    <w:p w:rsidR="00000000" w:rsidDel="00000000" w:rsidP="00000000" w:rsidRDefault="00000000" w:rsidRPr="00000000" w14:paraId="00000132">
      <w:pPr>
        <w:rPr>
          <w:rFonts w:ascii="Tahoma" w:cs="Tahoma" w:eastAsia="Tahoma" w:hAnsi="Tahoma"/>
          <w:sz w:val="11"/>
          <w:szCs w:val="11"/>
        </w:rPr>
      </w:pPr>
      <w:r w:rsidDel="00000000" w:rsidR="00000000" w:rsidRPr="00000000">
        <w:rPr>
          <w:rtl w:val="0"/>
        </w:rPr>
      </w:r>
    </w:p>
    <w:p w:rsidR="00000000" w:rsidDel="00000000" w:rsidP="00000000" w:rsidRDefault="00000000" w:rsidRPr="00000000" w14:paraId="00000133">
      <w:pPr>
        <w:rPr>
          <w:rFonts w:ascii="Tahoma" w:cs="Tahoma" w:eastAsia="Tahoma" w:hAnsi="Tahoma"/>
          <w:b w:val="1"/>
          <w:bCs w:val="1"/>
          <w:color w:val="000000"/>
          <w:sz w:val="48"/>
          <w:szCs w:val="48"/>
        </w:rPr>
      </w:pPr>
      <w:r w:rsidDel="00000000" w:rsidR="00000000" w:rsidRPr="00000000">
        <w:rPr/>
        <w:drawing>
          <wp:inline distB="0" distT="0" distL="0" distR="0">
            <wp:extent cx="567055" cy="612775"/>
            <wp:effectExtent b="0" l="0" r="0" t="0"/>
            <wp:docPr descr="Profile" id="2122627832" name="image16.png"/>
            <a:graphic>
              <a:graphicData uri="http://schemas.openxmlformats.org/drawingml/2006/picture">
                <pic:pic>
                  <pic:nvPicPr>
                    <pic:cNvPr descr="Profile" id="0" name="image16.png"/>
                    <pic:cNvPicPr preferRelativeResize="0"/>
                  </pic:nvPicPr>
                  <pic:blipFill>
                    <a:blip r:embed="rId10"/>
                    <a:srcRect b="0" l="0" r="0" t="0"/>
                    <a:stretch>
                      <a:fillRect/>
                    </a:stretch>
                  </pic:blipFill>
                  <pic:spPr>
                    <a:xfrm>
                      <a:off x="0" y="0"/>
                      <a:ext cx="567055" cy="612775"/>
                    </a:xfrm>
                    <a:prstGeom prst="rect"/>
                    <a:ln/>
                  </pic:spPr>
                </pic:pic>
              </a:graphicData>
            </a:graphic>
          </wp:inline>
        </w:drawing>
      </w:r>
      <w:r w:rsidDel="00000000" w:rsidR="00000000" w:rsidRPr="00000000">
        <w:rPr>
          <w:rFonts w:ascii="Tahoma" w:cs="Tahoma" w:eastAsia="Tahoma" w:hAnsi="Tahoma"/>
          <w:b w:val="1"/>
          <w:bCs w:val="1"/>
          <w:color w:val="000000"/>
          <w:sz w:val="48"/>
          <w:szCs w:val="48"/>
          <w:rtl w:val="0"/>
        </w:rPr>
        <w:t xml:space="preserve"> Reports</w:t>
      </w:r>
    </w:p>
    <w:p w:rsidR="00000000" w:rsidDel="00000000" w:rsidP="00000000" w:rsidRDefault="00000000" w:rsidRPr="00000000" w14:paraId="00000134">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Turning Data into Evidence</w:t>
      </w:r>
    </w:p>
    <w:p w:rsidR="00000000" w:rsidDel="00000000" w:rsidP="00000000" w:rsidRDefault="00000000" w:rsidRPr="00000000" w14:paraId="00000135">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Reports module transforms the information entered throughout AET into meaningful summaries that support decision-making, program evaluation, accountability, and recognition.</w:t>
      </w:r>
    </w:p>
    <w:p w:rsidR="00000000" w:rsidDel="00000000" w:rsidP="00000000" w:rsidRDefault="00000000" w:rsidRPr="00000000" w14:paraId="00000136">
      <w:pPr>
        <w:rPr>
          <w:rFonts w:ascii="Tahoma" w:cs="Tahoma" w:eastAsia="Tahoma" w:hAnsi="Tahoma"/>
          <w:color w:val="000000"/>
        </w:rPr>
      </w:pPr>
      <w:r w:rsidDel="00000000" w:rsidR="00000000" w:rsidRPr="00000000">
        <w:rPr>
          <w:rFonts w:ascii="Tahoma" w:cs="Tahoma" w:eastAsia="Tahoma" w:hAnsi="Tahoma"/>
          <w:color w:val="000000"/>
          <w:rtl w:val="0"/>
        </w:rPr>
        <w:t xml:space="preserve">Reports allow teachers to answer questions such as:</w:t>
      </w:r>
    </w:p>
    <w:p w:rsidR="00000000" w:rsidDel="00000000" w:rsidP="00000000" w:rsidRDefault="00000000" w:rsidRPr="00000000" w14:paraId="00000137">
      <w:pPr>
        <w:numPr>
          <w:ilvl w:val="0"/>
          <w:numId w:val="11"/>
        </w:numPr>
        <w:ind w:left="720" w:hanging="360"/>
        <w:rPr>
          <w:color w:val="000000"/>
        </w:rPr>
      </w:pPr>
      <w:r w:rsidDel="00000000" w:rsidR="00000000" w:rsidRPr="00000000">
        <w:rPr>
          <w:rFonts w:ascii="Tahoma" w:cs="Tahoma" w:eastAsia="Tahoma" w:hAnsi="Tahoma"/>
          <w:color w:val="000000"/>
          <w:rtl w:val="0"/>
        </w:rPr>
        <w:t xml:space="preserve">How many students have active SAEs?</w:t>
      </w:r>
    </w:p>
    <w:p w:rsidR="00000000" w:rsidDel="00000000" w:rsidP="00000000" w:rsidRDefault="00000000" w:rsidRPr="00000000" w14:paraId="00000138">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Which students need journal entries?</w:t>
      </w:r>
    </w:p>
    <w:p w:rsidR="00000000" w:rsidDel="00000000" w:rsidP="00000000" w:rsidRDefault="00000000" w:rsidRPr="00000000" w14:paraId="00000139">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How many SAE visits have been completed?</w:t>
      </w:r>
    </w:p>
    <w:p w:rsidR="00000000" w:rsidDel="00000000" w:rsidP="00000000" w:rsidRDefault="00000000" w:rsidRPr="00000000" w14:paraId="0000013A">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Which students qualify for awards?</w:t>
      </w:r>
    </w:p>
    <w:p w:rsidR="00000000" w:rsidDel="00000000" w:rsidP="00000000" w:rsidRDefault="00000000" w:rsidRPr="00000000" w14:paraId="0000013B">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How many leadership activities has the chapter completed?</w:t>
      </w:r>
    </w:p>
    <w:p w:rsidR="00000000" w:rsidDel="00000000" w:rsidP="00000000" w:rsidRDefault="00000000" w:rsidRPr="00000000" w14:paraId="0000013C">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What instructional activities occurred this semester?</w:t>
      </w:r>
    </w:p>
    <w:p w:rsidR="00000000" w:rsidDel="00000000" w:rsidP="00000000" w:rsidRDefault="00000000" w:rsidRPr="00000000" w14:paraId="0000013D">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How has the program grown over time?</w:t>
      </w:r>
    </w:p>
    <w:p w:rsidR="00000000" w:rsidDel="00000000" w:rsidP="00000000" w:rsidRDefault="00000000" w:rsidRPr="00000000" w14:paraId="0000013E">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What impact does the program have on the local economy?</w:t>
      </w:r>
    </w:p>
    <w:p w:rsidR="00000000" w:rsidDel="00000000" w:rsidP="00000000" w:rsidRDefault="00000000" w:rsidRPr="00000000" w14:paraId="0000013F">
      <w:pPr>
        <w:numPr>
          <w:ilvl w:val="0"/>
          <w:numId w:val="11"/>
        </w:numPr>
        <w:spacing w:after="0" w:before="0" w:lineRule="auto"/>
        <w:ind w:left="720" w:hanging="360"/>
        <w:rPr>
          <w:color w:val="000000"/>
        </w:rPr>
      </w:pPr>
      <w:r w:rsidDel="00000000" w:rsidR="00000000" w:rsidRPr="00000000">
        <w:rPr>
          <w:rFonts w:ascii="Tahoma" w:cs="Tahoma" w:eastAsia="Tahoma" w:hAnsi="Tahoma"/>
          <w:color w:val="000000"/>
          <w:rtl w:val="0"/>
        </w:rPr>
        <w:t xml:space="preserve">Where are students in completing records in the Resume, FFA, SAE?</w:t>
      </w:r>
    </w:p>
    <w:p w:rsidR="00000000" w:rsidDel="00000000" w:rsidP="00000000" w:rsidRDefault="00000000" w:rsidRPr="00000000" w14:paraId="00000140">
      <w:pPr>
        <w:numPr>
          <w:ilvl w:val="0"/>
          <w:numId w:val="11"/>
        </w:numPr>
        <w:spacing w:after="280" w:before="0" w:lineRule="auto"/>
        <w:ind w:left="720" w:hanging="360"/>
        <w:rPr>
          <w:color w:val="000000"/>
        </w:rPr>
      </w:pPr>
      <w:r w:rsidDel="00000000" w:rsidR="00000000" w:rsidRPr="00000000">
        <w:rPr>
          <w:rFonts w:ascii="Tahoma" w:cs="Tahoma" w:eastAsia="Tahoma" w:hAnsi="Tahoma"/>
          <w:color w:val="000000"/>
          <w:rtl w:val="0"/>
        </w:rPr>
        <w:t xml:space="preserve">What skills/competencies have students shown mastery?</w:t>
      </w:r>
    </w:p>
    <w:p w:rsidR="00000000" w:rsidDel="00000000" w:rsidP="00000000" w:rsidRDefault="00000000" w:rsidRPr="00000000" w14:paraId="00000141">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Common Reports</w:t>
      </w:r>
    </w:p>
    <w:p w:rsidR="00000000" w:rsidDel="00000000" w:rsidP="00000000" w:rsidRDefault="00000000" w:rsidRPr="00000000" w14:paraId="00000142">
      <w:pPr>
        <w:numPr>
          <w:ilvl w:val="0"/>
          <w:numId w:val="13"/>
        </w:numPr>
        <w:ind w:left="720" w:hanging="360"/>
        <w:rPr>
          <w:color w:val="000000"/>
        </w:rPr>
      </w:pPr>
      <w:r w:rsidDel="00000000" w:rsidR="00000000" w:rsidRPr="00000000">
        <w:rPr>
          <w:rFonts w:ascii="Tahoma" w:cs="Tahoma" w:eastAsia="Tahoma" w:hAnsi="Tahoma"/>
          <w:color w:val="000000"/>
          <w:rtl w:val="0"/>
        </w:rPr>
        <w:t xml:space="preserve">Student Participation Reports</w:t>
      </w:r>
    </w:p>
    <w:p w:rsidR="00000000" w:rsidDel="00000000" w:rsidP="00000000" w:rsidRDefault="00000000" w:rsidRPr="00000000" w14:paraId="00000143">
      <w:pPr>
        <w:numPr>
          <w:ilvl w:val="0"/>
          <w:numId w:val="13"/>
        </w:numPr>
        <w:ind w:left="720" w:hanging="360"/>
        <w:rPr>
          <w:color w:val="000000"/>
        </w:rPr>
      </w:pPr>
      <w:r w:rsidDel="00000000" w:rsidR="00000000" w:rsidRPr="00000000">
        <w:rPr>
          <w:rFonts w:ascii="Tahoma" w:cs="Tahoma" w:eastAsia="Tahoma" w:hAnsi="Tahoma"/>
          <w:color w:val="000000"/>
          <w:rtl w:val="0"/>
        </w:rPr>
        <w:t xml:space="preserve">SAE Reports</w:t>
      </w:r>
    </w:p>
    <w:p w:rsidR="00000000" w:rsidDel="00000000" w:rsidP="00000000" w:rsidRDefault="00000000" w:rsidRPr="00000000" w14:paraId="00000144">
      <w:pPr>
        <w:numPr>
          <w:ilvl w:val="0"/>
          <w:numId w:val="13"/>
        </w:numPr>
        <w:spacing w:after="0" w:before="0" w:lineRule="auto"/>
        <w:ind w:left="720" w:hanging="360"/>
        <w:rPr>
          <w:color w:val="000000"/>
        </w:rPr>
      </w:pPr>
      <w:r w:rsidDel="00000000" w:rsidR="00000000" w:rsidRPr="00000000">
        <w:rPr>
          <w:rFonts w:ascii="Tahoma" w:cs="Tahoma" w:eastAsia="Tahoma" w:hAnsi="Tahoma"/>
          <w:color w:val="000000"/>
          <w:rtl w:val="0"/>
        </w:rPr>
        <w:t xml:space="preserve">Journal Reports</w:t>
      </w:r>
    </w:p>
    <w:p w:rsidR="00000000" w:rsidDel="00000000" w:rsidP="00000000" w:rsidRDefault="00000000" w:rsidRPr="00000000" w14:paraId="00000145">
      <w:pPr>
        <w:numPr>
          <w:ilvl w:val="0"/>
          <w:numId w:val="13"/>
        </w:numPr>
        <w:spacing w:after="0" w:before="0" w:lineRule="auto"/>
        <w:ind w:left="720" w:hanging="360"/>
        <w:rPr>
          <w:color w:val="000000"/>
        </w:rPr>
      </w:pPr>
      <w:r w:rsidDel="00000000" w:rsidR="00000000" w:rsidRPr="00000000">
        <w:rPr>
          <w:rFonts w:ascii="Tahoma" w:cs="Tahoma" w:eastAsia="Tahoma" w:hAnsi="Tahoma"/>
          <w:color w:val="000000"/>
          <w:rtl w:val="0"/>
        </w:rPr>
        <w:t xml:space="preserve">Financial Reports</w:t>
      </w:r>
    </w:p>
    <w:p w:rsidR="00000000" w:rsidDel="00000000" w:rsidP="00000000" w:rsidRDefault="00000000" w:rsidRPr="00000000" w14:paraId="00000146">
      <w:pPr>
        <w:numPr>
          <w:ilvl w:val="0"/>
          <w:numId w:val="13"/>
        </w:numPr>
        <w:spacing w:after="0" w:before="0" w:lineRule="auto"/>
        <w:ind w:left="720" w:hanging="360"/>
        <w:rPr>
          <w:color w:val="000000"/>
        </w:rPr>
      </w:pPr>
      <w:r w:rsidDel="00000000" w:rsidR="00000000" w:rsidRPr="00000000">
        <w:rPr>
          <w:rFonts w:ascii="Tahoma" w:cs="Tahoma" w:eastAsia="Tahoma" w:hAnsi="Tahoma"/>
          <w:color w:val="000000"/>
          <w:rtl w:val="0"/>
        </w:rPr>
        <w:t xml:space="preserve">Degree Eligibility Reports</w:t>
      </w:r>
    </w:p>
    <w:p w:rsidR="00000000" w:rsidDel="00000000" w:rsidP="00000000" w:rsidRDefault="00000000" w:rsidRPr="00000000" w14:paraId="00000147">
      <w:pPr>
        <w:numPr>
          <w:ilvl w:val="0"/>
          <w:numId w:val="13"/>
        </w:numPr>
        <w:spacing w:after="0" w:before="0" w:lineRule="auto"/>
        <w:ind w:left="720" w:hanging="360"/>
        <w:rPr>
          <w:color w:val="000000"/>
        </w:rPr>
      </w:pPr>
      <w:r w:rsidDel="00000000" w:rsidR="00000000" w:rsidRPr="00000000">
        <w:rPr>
          <w:rFonts w:ascii="Tahoma" w:cs="Tahoma" w:eastAsia="Tahoma" w:hAnsi="Tahoma"/>
          <w:color w:val="000000"/>
          <w:rtl w:val="0"/>
        </w:rPr>
        <w:t xml:space="preserve">Proficiency Reports</w:t>
      </w:r>
    </w:p>
    <w:p w:rsidR="00000000" w:rsidDel="00000000" w:rsidP="00000000" w:rsidRDefault="00000000" w:rsidRPr="00000000" w14:paraId="00000148">
      <w:pPr>
        <w:numPr>
          <w:ilvl w:val="0"/>
          <w:numId w:val="13"/>
        </w:numPr>
        <w:spacing w:after="0" w:before="0" w:lineRule="auto"/>
        <w:ind w:left="720" w:hanging="360"/>
        <w:rPr>
          <w:color w:val="000000"/>
        </w:rPr>
      </w:pPr>
      <w:r w:rsidDel="00000000" w:rsidR="00000000" w:rsidRPr="00000000">
        <w:rPr>
          <w:rFonts w:ascii="Tahoma" w:cs="Tahoma" w:eastAsia="Tahoma" w:hAnsi="Tahoma"/>
          <w:color w:val="000000"/>
          <w:rtl w:val="0"/>
        </w:rPr>
        <w:t xml:space="preserve">Chapter Activity Reports</w:t>
      </w:r>
    </w:p>
    <w:p w:rsidR="00000000" w:rsidDel="00000000" w:rsidP="00000000" w:rsidRDefault="00000000" w:rsidRPr="00000000" w14:paraId="00000149">
      <w:pPr>
        <w:numPr>
          <w:ilvl w:val="0"/>
          <w:numId w:val="13"/>
        </w:numPr>
        <w:spacing w:after="0" w:before="0" w:lineRule="auto"/>
        <w:ind w:left="720" w:hanging="360"/>
        <w:rPr>
          <w:color w:val="000000"/>
        </w:rPr>
      </w:pPr>
      <w:r w:rsidDel="00000000" w:rsidR="00000000" w:rsidRPr="00000000">
        <w:rPr>
          <w:rFonts w:ascii="Tahoma" w:cs="Tahoma" w:eastAsia="Tahoma" w:hAnsi="Tahoma"/>
          <w:color w:val="000000"/>
          <w:rtl w:val="0"/>
        </w:rPr>
        <w:t xml:space="preserve">Classroom Reports</w:t>
      </w:r>
    </w:p>
    <w:p w:rsidR="00000000" w:rsidDel="00000000" w:rsidP="00000000" w:rsidRDefault="00000000" w:rsidRPr="00000000" w14:paraId="0000014A">
      <w:pPr>
        <w:numPr>
          <w:ilvl w:val="0"/>
          <w:numId w:val="13"/>
        </w:numPr>
        <w:spacing w:after="0" w:before="0" w:lineRule="auto"/>
        <w:ind w:left="720" w:hanging="360"/>
        <w:rPr>
          <w:color w:val="000000"/>
        </w:rPr>
      </w:pPr>
      <w:r w:rsidDel="00000000" w:rsidR="00000000" w:rsidRPr="00000000">
        <w:rPr>
          <w:rFonts w:ascii="Tahoma" w:cs="Tahoma" w:eastAsia="Tahoma" w:hAnsi="Tahoma"/>
          <w:color w:val="000000"/>
          <w:rtl w:val="0"/>
        </w:rPr>
        <w:t xml:space="preserve">Teacher Activity Reports</w:t>
      </w:r>
    </w:p>
    <w:p w:rsidR="00000000" w:rsidDel="00000000" w:rsidP="00000000" w:rsidRDefault="00000000" w:rsidRPr="00000000" w14:paraId="0000014B">
      <w:pPr>
        <w:numPr>
          <w:ilvl w:val="0"/>
          <w:numId w:val="13"/>
        </w:numPr>
        <w:spacing w:after="280" w:before="0" w:lineRule="auto"/>
        <w:ind w:left="720" w:hanging="360"/>
        <w:rPr>
          <w:color w:val="000000"/>
        </w:rPr>
      </w:pPr>
      <w:r w:rsidDel="00000000" w:rsidR="00000000" w:rsidRPr="00000000">
        <w:rPr>
          <w:rFonts w:ascii="Tahoma" w:cs="Tahoma" w:eastAsia="Tahoma" w:hAnsi="Tahoma"/>
          <w:color w:val="000000"/>
          <w:rtl w:val="0"/>
        </w:rPr>
        <w:t xml:space="preserve">Annual Program Reports</w:t>
      </w:r>
    </w:p>
    <w:p w:rsidR="00000000" w:rsidDel="00000000" w:rsidP="00000000" w:rsidRDefault="00000000" w:rsidRPr="00000000" w14:paraId="0000014C">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Why It Matters</w:t>
      </w:r>
    </w:p>
    <w:p w:rsidR="00000000" w:rsidDel="00000000" w:rsidP="00000000" w:rsidRDefault="00000000" w:rsidRPr="00000000" w14:paraId="0000014D">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Quality reports help communicate the value of your agricultural education program to administrators, advisory committees, parents, school boards, and community stakeholders.</w:t>
      </w:r>
    </w:p>
    <w:p w:rsidR="00000000" w:rsidDel="00000000" w:rsidP="00000000" w:rsidRDefault="00000000" w:rsidRPr="00000000" w14:paraId="0000014E">
      <w:pPr>
        <w:spacing w:after="280" w:before="280" w:lineRule="auto"/>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Best Practice</w:t>
      </w:r>
    </w:p>
    <w:p w:rsidR="00000000" w:rsidDel="00000000" w:rsidP="00000000" w:rsidRDefault="00000000" w:rsidRPr="00000000" w14:paraId="0000014F">
      <w:pPr>
        <w:rPr>
          <w:rFonts w:ascii="Tahoma" w:cs="Tahoma" w:eastAsia="Tahoma" w:hAnsi="Tahoma"/>
          <w:color w:val="000000"/>
        </w:rPr>
      </w:pPr>
      <w:r w:rsidDel="00000000" w:rsidR="00000000" w:rsidRPr="00000000">
        <w:rPr>
          <w:rFonts w:ascii="Tahoma" w:cs="Tahoma" w:eastAsia="Tahoma" w:hAnsi="Tahoma"/>
          <w:color w:val="000000"/>
          <w:rtl w:val="0"/>
        </w:rPr>
        <w:t xml:space="preserve">Generate reports monthly to monitor progress—not just at the end of the year.</w:t>
      </w:r>
    </w:p>
    <w:p w:rsidR="00000000" w:rsidDel="00000000" w:rsidP="00000000" w:rsidRDefault="00000000" w:rsidRPr="00000000" w14:paraId="00000150">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151">
      <w:pPr>
        <w:rPr>
          <w:rFonts w:ascii="Tahoma" w:cs="Tahoma" w:eastAsia="Tahoma" w:hAnsi="Tahoma"/>
        </w:rPr>
      </w:pPr>
      <w:r w:rsidDel="00000000" w:rsidR="00000000" w:rsidRPr="00000000">
        <w:rPr>
          <w:rtl w:val="0"/>
        </w:rPr>
      </w:r>
    </w:p>
    <w:p w:rsidR="00000000" w:rsidDel="00000000" w:rsidP="00000000" w:rsidRDefault="00000000" w:rsidRPr="00000000" w14:paraId="00000152">
      <w:pPr>
        <w:rPr>
          <w:rFonts w:ascii="Tahoma" w:cs="Tahoma" w:eastAsia="Tahoma" w:hAnsi="Tahoma"/>
        </w:rPr>
      </w:pPr>
      <w:r w:rsidDel="00000000" w:rsidR="00000000" w:rsidRPr="00000000">
        <w:rPr>
          <w:rtl w:val="0"/>
        </w:rPr>
      </w:r>
    </w:p>
    <w:p w:rsidR="00000000" w:rsidDel="00000000" w:rsidP="00000000" w:rsidRDefault="00000000" w:rsidRPr="00000000" w14:paraId="00000153">
      <w:pPr>
        <w:rPr>
          <w:rFonts w:ascii="Tahoma" w:cs="Tahoma" w:eastAsia="Tahoma" w:hAnsi="Tahoma"/>
          <w:sz w:val="11"/>
          <w:szCs w:val="11"/>
        </w:rPr>
      </w:pPr>
      <w:r w:rsidDel="00000000" w:rsidR="00000000" w:rsidRPr="00000000">
        <w:rPr>
          <w:rtl w:val="0"/>
        </w:rPr>
      </w:r>
    </w:p>
    <w:p w:rsidR="00000000" w:rsidDel="00000000" w:rsidP="00000000" w:rsidRDefault="00000000" w:rsidRPr="00000000" w14:paraId="00000154">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How the Four Modules Work Together</w:t>
      </w:r>
    </w:p>
    <w:p w:rsidR="00000000" w:rsidDel="00000000" w:rsidP="00000000" w:rsidRDefault="00000000" w:rsidRPr="00000000" w14:paraId="00000155">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Although each module performs a specific function, the real strength of AET comes from how they work together.</w:t>
      </w:r>
    </w:p>
    <w:p w:rsidR="00000000" w:rsidDel="00000000" w:rsidP="00000000" w:rsidRDefault="00000000" w:rsidRPr="00000000" w14:paraId="00000156">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Step 1 – Build Your Program</w:t>
      </w:r>
    </w:p>
    <w:p w:rsidR="00000000" w:rsidDel="00000000" w:rsidP="00000000" w:rsidRDefault="00000000" w:rsidRPr="00000000" w14:paraId="00000157">
      <w:pPr>
        <w:rPr>
          <w:rFonts w:ascii="Tahoma" w:cs="Tahoma" w:eastAsia="Tahoma" w:hAnsi="Tahoma"/>
          <w:color w:val="000000"/>
        </w:rPr>
      </w:pPr>
      <w:r w:rsidDel="00000000" w:rsidR="00000000" w:rsidRPr="00000000">
        <w:rPr>
          <w:rFonts w:ascii="Tahoma" w:cs="Tahoma" w:eastAsia="Tahoma" w:hAnsi="Tahoma"/>
          <w:color w:val="000000"/>
          <w:rtl w:val="0"/>
        </w:rPr>
        <w:t xml:space="preserve">Begin with the </w:t>
      </w:r>
      <w:r w:rsidDel="00000000" w:rsidR="00000000" w:rsidRPr="00000000">
        <w:rPr>
          <w:rFonts w:ascii="Tahoma" w:cs="Tahoma" w:eastAsia="Tahoma" w:hAnsi="Tahoma"/>
          <w:b w:val="1"/>
          <w:bCs w:val="1"/>
          <w:color w:val="000000"/>
          <w:rtl w:val="0"/>
        </w:rPr>
        <w:t xml:space="preserve">Program Profile</w:t>
      </w:r>
      <w:r w:rsidDel="00000000" w:rsidR="00000000" w:rsidRPr="00000000">
        <w:rPr>
          <w:rFonts w:ascii="Tahoma" w:cs="Tahoma" w:eastAsia="Tahoma" w:hAnsi="Tahoma"/>
          <w:color w:val="000000"/>
          <w:rtl w:val="0"/>
        </w:rPr>
        <w:t xml:space="preserve">, where you establish the structure of your agricultural education program.</w:t>
      </w:r>
    </w:p>
    <w:p w:rsidR="00000000" w:rsidDel="00000000" w:rsidP="00000000" w:rsidRDefault="00000000" w:rsidRPr="00000000" w14:paraId="00000158">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159">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Step 2 – Enroll Your Students</w:t>
      </w:r>
    </w:p>
    <w:p w:rsidR="00000000" w:rsidDel="00000000" w:rsidP="00000000" w:rsidRDefault="00000000" w:rsidRPr="00000000" w14:paraId="0000015A">
      <w:pPr>
        <w:rPr>
          <w:rFonts w:ascii="Tahoma" w:cs="Tahoma" w:eastAsia="Tahoma" w:hAnsi="Tahoma"/>
          <w:color w:val="000000"/>
        </w:rPr>
      </w:pPr>
      <w:r w:rsidDel="00000000" w:rsidR="00000000" w:rsidRPr="00000000">
        <w:rPr>
          <w:rFonts w:ascii="Tahoma" w:cs="Tahoma" w:eastAsia="Tahoma" w:hAnsi="Tahoma"/>
          <w:color w:val="000000"/>
          <w:rtl w:val="0"/>
        </w:rPr>
        <w:t xml:space="preserve">Use </w:t>
      </w:r>
      <w:r w:rsidDel="00000000" w:rsidR="00000000" w:rsidRPr="00000000">
        <w:rPr>
          <w:rFonts w:ascii="Tahoma" w:cs="Tahoma" w:eastAsia="Tahoma" w:hAnsi="Tahoma"/>
          <w:b w:val="1"/>
          <w:bCs w:val="1"/>
          <w:color w:val="000000"/>
          <w:rtl w:val="0"/>
        </w:rPr>
        <w:t xml:space="preserve">Accounts</w:t>
      </w:r>
      <w:r w:rsidDel="00000000" w:rsidR="00000000" w:rsidRPr="00000000">
        <w:rPr>
          <w:rFonts w:ascii="Tahoma" w:cs="Tahoma" w:eastAsia="Tahoma" w:hAnsi="Tahoma"/>
          <w:color w:val="000000"/>
          <w:rtl w:val="0"/>
        </w:rPr>
        <w:t xml:space="preserve"> to add students, assign classes, and prepare them for participation.</w:t>
      </w:r>
    </w:p>
    <w:p w:rsidR="00000000" w:rsidDel="00000000" w:rsidP="00000000" w:rsidRDefault="00000000" w:rsidRPr="00000000" w14:paraId="0000015B">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15C">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Step 3 – Document Learning</w:t>
      </w:r>
    </w:p>
    <w:p w:rsidR="00000000" w:rsidDel="00000000" w:rsidP="00000000" w:rsidRDefault="00000000" w:rsidRPr="00000000" w14:paraId="0000015D">
      <w:pPr>
        <w:rPr>
          <w:rFonts w:ascii="Tahoma" w:cs="Tahoma" w:eastAsia="Tahoma" w:hAnsi="Tahoma"/>
          <w:color w:val="000000"/>
        </w:rPr>
      </w:pPr>
      <w:r w:rsidDel="00000000" w:rsidR="00000000" w:rsidRPr="00000000">
        <w:rPr>
          <w:rFonts w:ascii="Tahoma" w:cs="Tahoma" w:eastAsia="Tahoma" w:hAnsi="Tahoma"/>
          <w:color w:val="000000"/>
          <w:rtl w:val="0"/>
        </w:rPr>
        <w:t xml:space="preserve">Throughout the school year, use the </w:t>
      </w:r>
      <w:r w:rsidDel="00000000" w:rsidR="00000000" w:rsidRPr="00000000">
        <w:rPr>
          <w:rFonts w:ascii="Tahoma" w:cs="Tahoma" w:eastAsia="Tahoma" w:hAnsi="Tahoma"/>
          <w:b w:val="1"/>
          <w:bCs w:val="1"/>
          <w:color w:val="000000"/>
          <w:rtl w:val="0"/>
        </w:rPr>
        <w:t xml:space="preserve">Tracker</w:t>
      </w:r>
      <w:r w:rsidDel="00000000" w:rsidR="00000000" w:rsidRPr="00000000">
        <w:rPr>
          <w:rFonts w:ascii="Tahoma" w:cs="Tahoma" w:eastAsia="Tahoma" w:hAnsi="Tahoma"/>
          <w:color w:val="000000"/>
          <w:rtl w:val="0"/>
        </w:rPr>
        <w:t xml:space="preserve"> to record instruction, leadership activities, SAE supervision, meetings, and program events.</w:t>
      </w:r>
    </w:p>
    <w:p w:rsidR="00000000" w:rsidDel="00000000" w:rsidP="00000000" w:rsidRDefault="00000000" w:rsidRPr="00000000" w14:paraId="0000015E">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15F">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Step 4 – Measure Success</w:t>
      </w:r>
    </w:p>
    <w:p w:rsidR="00000000" w:rsidDel="00000000" w:rsidP="00000000" w:rsidRDefault="00000000" w:rsidRPr="00000000" w14:paraId="00000160">
      <w:pPr>
        <w:rPr>
          <w:rFonts w:ascii="Tahoma" w:cs="Tahoma" w:eastAsia="Tahoma" w:hAnsi="Tahoma"/>
          <w:color w:val="000000"/>
        </w:rPr>
      </w:pPr>
      <w:r w:rsidDel="00000000" w:rsidR="00000000" w:rsidRPr="00000000">
        <w:rPr>
          <w:rFonts w:ascii="Tahoma" w:cs="Tahoma" w:eastAsia="Tahoma" w:hAnsi="Tahoma"/>
          <w:color w:val="000000"/>
          <w:rtl w:val="0"/>
        </w:rPr>
        <w:t xml:space="preserve">Finally, use </w:t>
      </w:r>
      <w:r w:rsidDel="00000000" w:rsidR="00000000" w:rsidRPr="00000000">
        <w:rPr>
          <w:rFonts w:ascii="Tahoma" w:cs="Tahoma" w:eastAsia="Tahoma" w:hAnsi="Tahoma"/>
          <w:b w:val="1"/>
          <w:bCs w:val="1"/>
          <w:color w:val="000000"/>
          <w:rtl w:val="0"/>
        </w:rPr>
        <w:t xml:space="preserve">Reports</w:t>
      </w:r>
      <w:r w:rsidDel="00000000" w:rsidR="00000000" w:rsidRPr="00000000">
        <w:rPr>
          <w:rFonts w:ascii="Tahoma" w:cs="Tahoma" w:eastAsia="Tahoma" w:hAnsi="Tahoma"/>
          <w:color w:val="000000"/>
          <w:rtl w:val="0"/>
        </w:rPr>
        <w:t xml:space="preserve"> to evaluate student progress, demonstrate program impact, identify areas for improvement, and celebrate accomplishments.</w:t>
      </w:r>
    </w:p>
    <w:p w:rsidR="00000000" w:rsidDel="00000000" w:rsidP="00000000" w:rsidRDefault="00000000" w:rsidRPr="00000000" w14:paraId="00000161">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162">
      <w:pPr>
        <w:rPr>
          <w:rFonts w:ascii="Tahoma" w:cs="Tahoma" w:eastAsia="Tahoma" w:hAnsi="Tahoma"/>
          <w:b w:val="1"/>
          <w:bCs w:val="1"/>
          <w:color w:val="000000"/>
          <w:sz w:val="48"/>
          <w:szCs w:val="4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3">
      <w:pPr>
        <w:rPr>
          <w:rFonts w:ascii="Tahoma" w:cs="Tahoma" w:eastAsia="Tahoma" w:hAnsi="Tahoma"/>
          <w:b w:val="1"/>
          <w:bCs w:val="1"/>
          <w:color w:val="000000"/>
          <w:sz w:val="20"/>
          <w:szCs w:val="20"/>
        </w:rPr>
      </w:pPr>
      <w:r w:rsidDel="00000000" w:rsidR="00000000" w:rsidRPr="00000000">
        <w:rPr>
          <w:rtl w:val="0"/>
        </w:rPr>
      </w:r>
    </w:p>
    <w:p w:rsidR="00000000" w:rsidDel="00000000" w:rsidP="00000000" w:rsidRDefault="00000000" w:rsidRPr="00000000" w14:paraId="00000164">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A Year in the Life of an AET Teacher</w:t>
      </w:r>
    </w:p>
    <w:p w:rsidR="00000000" w:rsidDel="00000000" w:rsidP="00000000" w:rsidRDefault="00000000" w:rsidRPr="00000000" w14:paraId="00000165">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dashboard supports teachers throughout the school year.  A more detailed monthly task list is included in Chapter 3.</w:t>
      </w:r>
    </w:p>
    <w:p w:rsidR="00000000" w:rsidDel="00000000" w:rsidP="00000000" w:rsidRDefault="00000000" w:rsidRPr="00000000" w14:paraId="00000166">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August</w:t>
      </w:r>
    </w:p>
    <w:p w:rsidR="00000000" w:rsidDel="00000000" w:rsidP="00000000" w:rsidRDefault="00000000" w:rsidRPr="00000000" w14:paraId="00000167">
      <w:pPr>
        <w:numPr>
          <w:ilvl w:val="0"/>
          <w:numId w:val="14"/>
        </w:numPr>
        <w:ind w:left="720" w:hanging="360"/>
        <w:rPr>
          <w:color w:val="000000"/>
        </w:rPr>
      </w:pPr>
      <w:r w:rsidDel="00000000" w:rsidR="00000000" w:rsidRPr="00000000">
        <w:rPr>
          <w:rFonts w:ascii="Tahoma" w:cs="Tahoma" w:eastAsia="Tahoma" w:hAnsi="Tahoma"/>
          <w:color w:val="000000"/>
          <w:rtl w:val="0"/>
        </w:rPr>
        <w:t xml:space="preserve">Update Program Profile</w:t>
      </w:r>
    </w:p>
    <w:p w:rsidR="00000000" w:rsidDel="00000000" w:rsidP="00000000" w:rsidRDefault="00000000" w:rsidRPr="00000000" w14:paraId="00000168">
      <w:pPr>
        <w:numPr>
          <w:ilvl w:val="0"/>
          <w:numId w:val="14"/>
        </w:numPr>
        <w:ind w:left="720" w:hanging="360"/>
        <w:rPr>
          <w:color w:val="000000"/>
        </w:rPr>
      </w:pPr>
      <w:r w:rsidDel="00000000" w:rsidR="00000000" w:rsidRPr="00000000">
        <w:rPr>
          <w:rFonts w:ascii="Tahoma" w:cs="Tahoma" w:eastAsia="Tahoma" w:hAnsi="Tahoma"/>
          <w:color w:val="000000"/>
          <w:rtl w:val="0"/>
        </w:rPr>
        <w:t xml:space="preserve">Import student accounts</w:t>
      </w:r>
    </w:p>
    <w:p w:rsidR="00000000" w:rsidDel="00000000" w:rsidP="00000000" w:rsidRDefault="00000000" w:rsidRPr="00000000" w14:paraId="00000169">
      <w:pPr>
        <w:numPr>
          <w:ilvl w:val="0"/>
          <w:numId w:val="14"/>
        </w:numPr>
        <w:ind w:left="720" w:hanging="360"/>
        <w:rPr>
          <w:color w:val="000000"/>
        </w:rPr>
      </w:pPr>
      <w:r w:rsidDel="00000000" w:rsidR="00000000" w:rsidRPr="00000000">
        <w:rPr>
          <w:rFonts w:ascii="Tahoma" w:cs="Tahoma" w:eastAsia="Tahoma" w:hAnsi="Tahoma"/>
          <w:color w:val="000000"/>
          <w:rtl w:val="0"/>
        </w:rPr>
        <w:t xml:space="preserve">Create beginning-of-year Tracker entries</w:t>
      </w:r>
    </w:p>
    <w:p w:rsidR="00000000" w:rsidDel="00000000" w:rsidP="00000000" w:rsidRDefault="00000000" w:rsidRPr="00000000" w14:paraId="0000016A">
      <w:pPr>
        <w:numPr>
          <w:ilvl w:val="0"/>
          <w:numId w:val="14"/>
        </w:numPr>
        <w:ind w:left="720" w:hanging="360"/>
        <w:rPr>
          <w:color w:val="000000"/>
        </w:rPr>
      </w:pPr>
      <w:r w:rsidDel="00000000" w:rsidR="00000000" w:rsidRPr="00000000">
        <w:rPr>
          <w:rFonts w:ascii="Tahoma" w:cs="Tahoma" w:eastAsia="Tahoma" w:hAnsi="Tahoma"/>
          <w:color w:val="000000"/>
          <w:rtl w:val="0"/>
        </w:rPr>
        <w:t xml:space="preserve">Run enrollment reports</w:t>
      </w:r>
    </w:p>
    <w:p w:rsidR="00000000" w:rsidDel="00000000" w:rsidP="00000000" w:rsidRDefault="00000000" w:rsidRPr="00000000" w14:paraId="0000016B">
      <w:pPr>
        <w:numPr>
          <w:ilvl w:val="0"/>
          <w:numId w:val="14"/>
        </w:numPr>
        <w:ind w:left="720" w:hanging="360"/>
        <w:rPr>
          <w:color w:val="000000"/>
        </w:rPr>
      </w:pPr>
      <w:r w:rsidDel="00000000" w:rsidR="00000000" w:rsidRPr="00000000">
        <w:rPr>
          <w:rFonts w:ascii="Tahoma" w:cs="Tahoma" w:eastAsia="Tahoma" w:hAnsi="Tahoma"/>
          <w:color w:val="000000"/>
          <w:rtl w:val="0"/>
        </w:rPr>
        <w:t xml:space="preserve">Populate the AET Calendar with Chapter Activities</w:t>
      </w:r>
    </w:p>
    <w:p w:rsidR="00000000" w:rsidDel="00000000" w:rsidP="00000000" w:rsidRDefault="00000000" w:rsidRPr="00000000" w14:paraId="0000016C">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16D">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Fall</w:t>
      </w:r>
    </w:p>
    <w:p w:rsidR="00000000" w:rsidDel="00000000" w:rsidP="00000000" w:rsidRDefault="00000000" w:rsidRPr="00000000" w14:paraId="0000016E">
      <w:pPr>
        <w:numPr>
          <w:ilvl w:val="0"/>
          <w:numId w:val="15"/>
        </w:numPr>
        <w:ind w:left="720" w:hanging="360"/>
        <w:rPr>
          <w:color w:val="000000"/>
        </w:rPr>
      </w:pPr>
      <w:r w:rsidDel="00000000" w:rsidR="00000000" w:rsidRPr="00000000">
        <w:rPr>
          <w:rFonts w:ascii="Tahoma" w:cs="Tahoma" w:eastAsia="Tahoma" w:hAnsi="Tahoma"/>
          <w:color w:val="000000"/>
          <w:rtl w:val="0"/>
        </w:rPr>
        <w:t xml:space="preserve">Introduce students to AET and expectations</w:t>
      </w:r>
    </w:p>
    <w:p w:rsidR="00000000" w:rsidDel="00000000" w:rsidP="00000000" w:rsidRDefault="00000000" w:rsidRPr="00000000" w14:paraId="0000016F">
      <w:pPr>
        <w:numPr>
          <w:ilvl w:val="0"/>
          <w:numId w:val="15"/>
        </w:numPr>
        <w:ind w:left="720" w:hanging="360"/>
        <w:rPr>
          <w:color w:val="000000"/>
        </w:rPr>
      </w:pPr>
      <w:r w:rsidDel="00000000" w:rsidR="00000000" w:rsidRPr="00000000">
        <w:rPr>
          <w:rFonts w:ascii="Tahoma" w:cs="Tahoma" w:eastAsia="Tahoma" w:hAnsi="Tahoma"/>
          <w:color w:val="000000"/>
          <w:rtl w:val="0"/>
        </w:rPr>
        <w:t xml:space="preserve">Monitor student participation</w:t>
      </w:r>
    </w:p>
    <w:p w:rsidR="00000000" w:rsidDel="00000000" w:rsidP="00000000" w:rsidRDefault="00000000" w:rsidRPr="00000000" w14:paraId="00000170">
      <w:pPr>
        <w:numPr>
          <w:ilvl w:val="0"/>
          <w:numId w:val="15"/>
        </w:numPr>
        <w:ind w:left="720" w:hanging="360"/>
        <w:rPr>
          <w:color w:val="000000"/>
        </w:rPr>
      </w:pPr>
      <w:r w:rsidDel="00000000" w:rsidR="00000000" w:rsidRPr="00000000">
        <w:rPr>
          <w:rFonts w:ascii="Tahoma" w:cs="Tahoma" w:eastAsia="Tahoma" w:hAnsi="Tahoma"/>
          <w:color w:val="000000"/>
          <w:rtl w:val="0"/>
        </w:rPr>
        <w:t xml:space="preserve">Record chapter activities</w:t>
      </w:r>
    </w:p>
    <w:p w:rsidR="00000000" w:rsidDel="00000000" w:rsidP="00000000" w:rsidRDefault="00000000" w:rsidRPr="00000000" w14:paraId="00000171">
      <w:pPr>
        <w:numPr>
          <w:ilvl w:val="0"/>
          <w:numId w:val="15"/>
        </w:numPr>
        <w:ind w:left="720" w:hanging="360"/>
        <w:rPr>
          <w:color w:val="000000"/>
        </w:rPr>
      </w:pPr>
      <w:r w:rsidDel="00000000" w:rsidR="00000000" w:rsidRPr="00000000">
        <w:rPr>
          <w:rFonts w:ascii="Tahoma" w:cs="Tahoma" w:eastAsia="Tahoma" w:hAnsi="Tahoma"/>
          <w:color w:val="000000"/>
          <w:rtl w:val="0"/>
        </w:rPr>
        <w:t xml:space="preserve">Conduct SAE visits</w:t>
      </w:r>
    </w:p>
    <w:p w:rsidR="00000000" w:rsidDel="00000000" w:rsidP="00000000" w:rsidRDefault="00000000" w:rsidRPr="00000000" w14:paraId="00000172">
      <w:pPr>
        <w:numPr>
          <w:ilvl w:val="0"/>
          <w:numId w:val="15"/>
        </w:numPr>
        <w:ind w:left="720" w:hanging="360"/>
        <w:rPr>
          <w:color w:val="000000"/>
        </w:rPr>
      </w:pPr>
      <w:r w:rsidDel="00000000" w:rsidR="00000000" w:rsidRPr="00000000">
        <w:rPr>
          <w:rFonts w:ascii="Tahoma" w:cs="Tahoma" w:eastAsia="Tahoma" w:hAnsi="Tahoma"/>
          <w:color w:val="000000"/>
          <w:rtl w:val="0"/>
        </w:rPr>
        <w:t xml:space="preserve">Track classroom instruction</w:t>
      </w:r>
    </w:p>
    <w:p w:rsidR="00000000" w:rsidDel="00000000" w:rsidP="00000000" w:rsidRDefault="00000000" w:rsidRPr="00000000" w14:paraId="00000173">
      <w:pPr>
        <w:numPr>
          <w:ilvl w:val="0"/>
          <w:numId w:val="15"/>
        </w:numPr>
        <w:ind w:left="720" w:hanging="360"/>
        <w:rPr>
          <w:color w:val="000000"/>
        </w:rPr>
      </w:pPr>
      <w:r w:rsidDel="00000000" w:rsidR="00000000" w:rsidRPr="00000000">
        <w:rPr>
          <w:rFonts w:ascii="Tahoma" w:cs="Tahoma" w:eastAsia="Tahoma" w:hAnsi="Tahoma"/>
          <w:color w:val="000000"/>
          <w:rtl w:val="0"/>
        </w:rPr>
        <w:t xml:space="preserve">Implement accountability measures</w:t>
      </w:r>
    </w:p>
    <w:p w:rsidR="00000000" w:rsidDel="00000000" w:rsidP="00000000" w:rsidRDefault="00000000" w:rsidRPr="00000000" w14:paraId="00000174">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175">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176">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Winter</w:t>
      </w:r>
    </w:p>
    <w:p w:rsidR="00000000" w:rsidDel="00000000" w:rsidP="00000000" w:rsidRDefault="00000000" w:rsidRPr="00000000" w14:paraId="00000177">
      <w:pPr>
        <w:numPr>
          <w:ilvl w:val="0"/>
          <w:numId w:val="16"/>
        </w:numPr>
        <w:ind w:left="720" w:hanging="360"/>
        <w:rPr>
          <w:color w:val="000000"/>
        </w:rPr>
      </w:pPr>
      <w:r w:rsidDel="00000000" w:rsidR="00000000" w:rsidRPr="00000000">
        <w:rPr>
          <w:rFonts w:ascii="Tahoma" w:cs="Tahoma" w:eastAsia="Tahoma" w:hAnsi="Tahoma"/>
          <w:color w:val="000000"/>
          <w:rtl w:val="0"/>
        </w:rPr>
        <w:t xml:space="preserve">Review journals</w:t>
      </w:r>
    </w:p>
    <w:p w:rsidR="00000000" w:rsidDel="00000000" w:rsidP="00000000" w:rsidRDefault="00000000" w:rsidRPr="00000000" w14:paraId="00000178">
      <w:pPr>
        <w:numPr>
          <w:ilvl w:val="0"/>
          <w:numId w:val="16"/>
        </w:numPr>
        <w:ind w:left="720" w:hanging="360"/>
        <w:rPr>
          <w:color w:val="000000"/>
        </w:rPr>
      </w:pPr>
      <w:r w:rsidDel="00000000" w:rsidR="00000000" w:rsidRPr="00000000">
        <w:rPr>
          <w:rFonts w:ascii="Tahoma" w:cs="Tahoma" w:eastAsia="Tahoma" w:hAnsi="Tahoma"/>
          <w:color w:val="000000"/>
          <w:rtl w:val="0"/>
        </w:rPr>
        <w:t xml:space="preserve">Prepare degree reports</w:t>
      </w:r>
    </w:p>
    <w:p w:rsidR="00000000" w:rsidDel="00000000" w:rsidP="00000000" w:rsidRDefault="00000000" w:rsidRPr="00000000" w14:paraId="00000179">
      <w:pPr>
        <w:numPr>
          <w:ilvl w:val="0"/>
          <w:numId w:val="16"/>
        </w:numPr>
        <w:ind w:left="720" w:hanging="360"/>
        <w:rPr>
          <w:color w:val="000000"/>
        </w:rPr>
      </w:pPr>
      <w:r w:rsidDel="00000000" w:rsidR="00000000" w:rsidRPr="00000000">
        <w:rPr>
          <w:rFonts w:ascii="Tahoma" w:cs="Tahoma" w:eastAsia="Tahoma" w:hAnsi="Tahoma"/>
          <w:color w:val="000000"/>
          <w:rtl w:val="0"/>
        </w:rPr>
        <w:t xml:space="preserve">Evaluate student engagement</w:t>
      </w:r>
    </w:p>
    <w:p w:rsidR="00000000" w:rsidDel="00000000" w:rsidP="00000000" w:rsidRDefault="00000000" w:rsidRPr="00000000" w14:paraId="0000017A">
      <w:pPr>
        <w:numPr>
          <w:ilvl w:val="0"/>
          <w:numId w:val="16"/>
        </w:numPr>
        <w:ind w:left="720" w:hanging="360"/>
        <w:rPr>
          <w:color w:val="000000"/>
        </w:rPr>
      </w:pPr>
      <w:r w:rsidDel="00000000" w:rsidR="00000000" w:rsidRPr="00000000">
        <w:rPr>
          <w:rFonts w:ascii="Tahoma" w:cs="Tahoma" w:eastAsia="Tahoma" w:hAnsi="Tahoma"/>
          <w:color w:val="000000"/>
          <w:rtl w:val="0"/>
        </w:rPr>
        <w:t xml:space="preserve">Monitor award eligibility</w:t>
      </w:r>
    </w:p>
    <w:p w:rsidR="00000000" w:rsidDel="00000000" w:rsidP="00000000" w:rsidRDefault="00000000" w:rsidRPr="00000000" w14:paraId="0000017B">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Spring</w:t>
      </w:r>
    </w:p>
    <w:p w:rsidR="00000000" w:rsidDel="00000000" w:rsidP="00000000" w:rsidRDefault="00000000" w:rsidRPr="00000000" w14:paraId="0000017C">
      <w:pPr>
        <w:numPr>
          <w:ilvl w:val="0"/>
          <w:numId w:val="17"/>
        </w:numPr>
        <w:ind w:left="720" w:hanging="360"/>
        <w:rPr>
          <w:color w:val="000000"/>
        </w:rPr>
      </w:pPr>
      <w:r w:rsidDel="00000000" w:rsidR="00000000" w:rsidRPr="00000000">
        <w:rPr>
          <w:rFonts w:ascii="Tahoma" w:cs="Tahoma" w:eastAsia="Tahoma" w:hAnsi="Tahoma"/>
          <w:color w:val="000000"/>
          <w:rtl w:val="0"/>
        </w:rPr>
        <w:t xml:space="preserve">Prepare proficiency applications</w:t>
      </w:r>
    </w:p>
    <w:p w:rsidR="00000000" w:rsidDel="00000000" w:rsidP="00000000" w:rsidRDefault="00000000" w:rsidRPr="00000000" w14:paraId="0000017D">
      <w:pPr>
        <w:numPr>
          <w:ilvl w:val="0"/>
          <w:numId w:val="17"/>
        </w:numPr>
        <w:spacing w:after="0" w:before="0" w:lineRule="auto"/>
        <w:ind w:left="720" w:hanging="360"/>
        <w:rPr>
          <w:color w:val="000000"/>
        </w:rPr>
      </w:pPr>
      <w:r w:rsidDel="00000000" w:rsidR="00000000" w:rsidRPr="00000000">
        <w:rPr>
          <w:rFonts w:ascii="Tahoma" w:cs="Tahoma" w:eastAsia="Tahoma" w:hAnsi="Tahoma"/>
          <w:color w:val="000000"/>
          <w:rtl w:val="0"/>
        </w:rPr>
        <w:t xml:space="preserve">Document banquets and conventions</w:t>
      </w:r>
    </w:p>
    <w:p w:rsidR="00000000" w:rsidDel="00000000" w:rsidP="00000000" w:rsidRDefault="00000000" w:rsidRPr="00000000" w14:paraId="0000017E">
      <w:pPr>
        <w:numPr>
          <w:ilvl w:val="0"/>
          <w:numId w:val="17"/>
        </w:numPr>
        <w:spacing w:after="0" w:before="0" w:lineRule="auto"/>
        <w:ind w:left="720" w:hanging="360"/>
        <w:rPr>
          <w:color w:val="000000"/>
        </w:rPr>
      </w:pPr>
      <w:r w:rsidDel="00000000" w:rsidR="00000000" w:rsidRPr="00000000">
        <w:rPr>
          <w:rFonts w:ascii="Tahoma" w:cs="Tahoma" w:eastAsia="Tahoma" w:hAnsi="Tahoma"/>
          <w:color w:val="000000"/>
          <w:rtl w:val="0"/>
        </w:rPr>
        <w:t xml:space="preserve">Generate annual reports</w:t>
      </w:r>
    </w:p>
    <w:p w:rsidR="00000000" w:rsidDel="00000000" w:rsidP="00000000" w:rsidRDefault="00000000" w:rsidRPr="00000000" w14:paraId="0000017F">
      <w:pPr>
        <w:numPr>
          <w:ilvl w:val="0"/>
          <w:numId w:val="17"/>
        </w:numPr>
        <w:spacing w:after="0" w:before="0" w:lineRule="auto"/>
        <w:ind w:left="720" w:hanging="360"/>
        <w:rPr>
          <w:color w:val="000000"/>
        </w:rPr>
      </w:pPr>
      <w:r w:rsidDel="00000000" w:rsidR="00000000" w:rsidRPr="00000000">
        <w:rPr>
          <w:rFonts w:ascii="Tahoma" w:cs="Tahoma" w:eastAsia="Tahoma" w:hAnsi="Tahoma"/>
          <w:color w:val="000000"/>
          <w:rtl w:val="0"/>
        </w:rPr>
        <w:t xml:space="preserve">Archive graduating seniors</w:t>
      </w:r>
    </w:p>
    <w:p w:rsidR="00000000" w:rsidDel="00000000" w:rsidP="00000000" w:rsidRDefault="00000000" w:rsidRPr="00000000" w14:paraId="00000180">
      <w:pPr>
        <w:numPr>
          <w:ilvl w:val="0"/>
          <w:numId w:val="17"/>
        </w:numPr>
        <w:spacing w:after="280" w:before="0" w:lineRule="auto"/>
        <w:ind w:left="720" w:hanging="360"/>
        <w:rPr>
          <w:color w:val="000000"/>
        </w:rPr>
      </w:pPr>
      <w:r w:rsidDel="00000000" w:rsidR="00000000" w:rsidRPr="00000000">
        <w:rPr>
          <w:rFonts w:ascii="Tahoma" w:cs="Tahoma" w:eastAsia="Tahoma" w:hAnsi="Tahoma"/>
          <w:color w:val="000000"/>
          <w:rtl w:val="0"/>
        </w:rPr>
        <w:t xml:space="preserve">Finalize annual accountability and student performance</w:t>
      </w:r>
    </w:p>
    <w:p w:rsidR="00000000" w:rsidDel="00000000" w:rsidP="00000000" w:rsidRDefault="00000000" w:rsidRPr="00000000" w14:paraId="00000181">
      <w:pPr>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Summer</w:t>
      </w:r>
    </w:p>
    <w:p w:rsidR="00000000" w:rsidDel="00000000" w:rsidP="00000000" w:rsidRDefault="00000000" w:rsidRPr="00000000" w14:paraId="00000182">
      <w:pPr>
        <w:numPr>
          <w:ilvl w:val="0"/>
          <w:numId w:val="18"/>
        </w:numPr>
        <w:ind w:left="720" w:hanging="360"/>
        <w:rPr>
          <w:color w:val="000000"/>
        </w:rPr>
      </w:pPr>
      <w:r w:rsidDel="00000000" w:rsidR="00000000" w:rsidRPr="00000000">
        <w:rPr>
          <w:rFonts w:ascii="Tahoma" w:cs="Tahoma" w:eastAsia="Tahoma" w:hAnsi="Tahoma"/>
          <w:color w:val="000000"/>
          <w:rtl w:val="0"/>
        </w:rPr>
        <w:t xml:space="preserve">Record SAE visits</w:t>
      </w:r>
    </w:p>
    <w:p w:rsidR="00000000" w:rsidDel="00000000" w:rsidP="00000000" w:rsidRDefault="00000000" w:rsidRPr="00000000" w14:paraId="00000183">
      <w:pPr>
        <w:numPr>
          <w:ilvl w:val="0"/>
          <w:numId w:val="18"/>
        </w:numPr>
        <w:ind w:left="720" w:hanging="360"/>
        <w:rPr>
          <w:color w:val="000000"/>
        </w:rPr>
      </w:pPr>
      <w:r w:rsidDel="00000000" w:rsidR="00000000" w:rsidRPr="00000000">
        <w:rPr>
          <w:rFonts w:ascii="Tahoma" w:cs="Tahoma" w:eastAsia="Tahoma" w:hAnsi="Tahoma"/>
          <w:color w:val="000000"/>
          <w:rtl w:val="0"/>
        </w:rPr>
        <w:t xml:space="preserve">Track fairs and exhibitions</w:t>
      </w:r>
    </w:p>
    <w:p w:rsidR="00000000" w:rsidDel="00000000" w:rsidP="00000000" w:rsidRDefault="00000000" w:rsidRPr="00000000" w14:paraId="00000184">
      <w:pPr>
        <w:numPr>
          <w:ilvl w:val="0"/>
          <w:numId w:val="18"/>
        </w:numPr>
        <w:spacing w:after="0" w:before="0" w:lineRule="auto"/>
        <w:ind w:left="720" w:hanging="360"/>
        <w:rPr>
          <w:color w:val="000000"/>
        </w:rPr>
      </w:pPr>
      <w:r w:rsidDel="00000000" w:rsidR="00000000" w:rsidRPr="00000000">
        <w:rPr>
          <w:rFonts w:ascii="Tahoma" w:cs="Tahoma" w:eastAsia="Tahoma" w:hAnsi="Tahoma"/>
          <w:color w:val="000000"/>
          <w:rtl w:val="0"/>
        </w:rPr>
        <w:t xml:space="preserve">Participate in professional development</w:t>
      </w:r>
    </w:p>
    <w:p w:rsidR="00000000" w:rsidDel="00000000" w:rsidP="00000000" w:rsidRDefault="00000000" w:rsidRPr="00000000" w14:paraId="00000185">
      <w:pPr>
        <w:numPr>
          <w:ilvl w:val="0"/>
          <w:numId w:val="18"/>
        </w:numPr>
        <w:spacing w:after="280" w:before="0" w:lineRule="auto"/>
        <w:ind w:left="720" w:hanging="360"/>
        <w:rPr>
          <w:color w:val="000000"/>
        </w:rPr>
      </w:pPr>
      <w:r w:rsidDel="00000000" w:rsidR="00000000" w:rsidRPr="00000000">
        <w:rPr>
          <w:rFonts w:ascii="Tahoma" w:cs="Tahoma" w:eastAsia="Tahoma" w:hAnsi="Tahoma"/>
          <w:color w:val="000000"/>
          <w:rtl w:val="0"/>
        </w:rPr>
        <w:t xml:space="preserve">Prepare for the next school year</w:t>
      </w:r>
    </w:p>
    <w:p w:rsidR="00000000" w:rsidDel="00000000" w:rsidP="00000000" w:rsidRDefault="00000000" w:rsidRPr="00000000" w14:paraId="00000186">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By following this annual cycle, teachers maintain accurate records without the stress of trying to recreate months of activities at the end of the year.</w:t>
      </w:r>
    </w:p>
    <w:p w:rsidR="00000000" w:rsidDel="00000000" w:rsidP="00000000" w:rsidRDefault="00000000" w:rsidRPr="00000000" w14:paraId="00000187">
      <w:pPr>
        <w:spacing w:after="280" w:before="280" w:lineRule="auto"/>
        <w:rPr>
          <w:rFonts w:ascii="Tahoma" w:cs="Tahoma" w:eastAsia="Tahoma" w:hAnsi="Tahoma"/>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8">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The Teacher Dashboard Workflow</w:t>
      </w:r>
    </w:p>
    <w:p w:rsidR="00000000" w:rsidDel="00000000" w:rsidP="00000000" w:rsidRDefault="00000000" w:rsidRPr="00000000" w14:paraId="00000189">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Successful AET teachers develop a consistent routine. A simple weekly workflow might look like this:</w:t>
      </w:r>
    </w:p>
    <w:tbl>
      <w:tblPr>
        <w:tblStyle w:val="Table1"/>
        <w:tblW w:w="7200.0" w:type="dxa"/>
        <w:jc w:val="left"/>
        <w:tblLayout w:type="fixed"/>
        <w:tblLook w:val="0400"/>
      </w:tblPr>
      <w:tblGrid>
        <w:gridCol w:w="4860"/>
        <w:gridCol w:w="2340"/>
        <w:tblGridChange w:id="0">
          <w:tblGrid>
            <w:gridCol w:w="4860"/>
            <w:gridCol w:w="2340"/>
          </w:tblGrid>
        </w:tblGridChange>
      </w:tblGrid>
      <w:tr>
        <w:trPr>
          <w:cantSplit w:val="0"/>
          <w:tblHeader w:val="1"/>
        </w:trPr>
        <w:tc>
          <w:tcPr>
            <w:vAlign w:val="center"/>
          </w:tcPr>
          <w:p w:rsidR="00000000" w:rsidDel="00000000" w:rsidP="00000000" w:rsidRDefault="00000000" w:rsidRPr="00000000" w14:paraId="0000018A">
            <w:pPr>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Weekly Task</w:t>
            </w:r>
          </w:p>
        </w:tc>
        <w:tc>
          <w:tcPr>
            <w:vAlign w:val="center"/>
          </w:tcPr>
          <w:p w:rsidR="00000000" w:rsidDel="00000000" w:rsidP="00000000" w:rsidRDefault="00000000" w:rsidRPr="00000000" w14:paraId="0000018B">
            <w:pPr>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AET Module</w:t>
            </w:r>
          </w:p>
        </w:tc>
      </w:tr>
      <w:tr>
        <w:trPr>
          <w:cantSplit w:val="0"/>
          <w:tblHeader w:val="0"/>
        </w:trPr>
        <w:tc>
          <w:tcPr>
            <w:vAlign w:val="center"/>
          </w:tcPr>
          <w:p w:rsidR="00000000" w:rsidDel="00000000" w:rsidP="00000000" w:rsidRDefault="00000000" w:rsidRPr="00000000" w14:paraId="0000018C">
            <w:pPr>
              <w:rPr>
                <w:rFonts w:ascii="Tahoma" w:cs="Tahoma" w:eastAsia="Tahoma" w:hAnsi="Tahoma"/>
                <w:color w:val="000000"/>
              </w:rPr>
            </w:pPr>
            <w:r w:rsidDel="00000000" w:rsidR="00000000" w:rsidRPr="00000000">
              <w:rPr>
                <w:rFonts w:ascii="Tahoma" w:cs="Tahoma" w:eastAsia="Tahoma" w:hAnsi="Tahoma"/>
                <w:color w:val="000000"/>
                <w:rtl w:val="0"/>
              </w:rPr>
              <w:t xml:space="preserve"> Review program updates</w:t>
            </w:r>
          </w:p>
        </w:tc>
        <w:tc>
          <w:tcPr>
            <w:vAlign w:val="center"/>
          </w:tcPr>
          <w:p w:rsidR="00000000" w:rsidDel="00000000" w:rsidP="00000000" w:rsidRDefault="00000000" w:rsidRPr="00000000" w14:paraId="0000018D">
            <w:pPr>
              <w:rPr>
                <w:rFonts w:ascii="Tahoma" w:cs="Tahoma" w:eastAsia="Tahoma" w:hAnsi="Tahoma"/>
                <w:color w:val="000000"/>
              </w:rPr>
            </w:pPr>
            <w:r w:rsidDel="00000000" w:rsidR="00000000" w:rsidRPr="00000000">
              <w:rPr>
                <w:rFonts w:ascii="Tahoma" w:cs="Tahoma" w:eastAsia="Tahoma" w:hAnsi="Tahoma"/>
                <w:color w:val="000000"/>
                <w:rtl w:val="0"/>
              </w:rPr>
              <w:t xml:space="preserve"> Program Profile</w:t>
            </w:r>
          </w:p>
        </w:tc>
      </w:tr>
      <w:tr>
        <w:trPr>
          <w:cantSplit w:val="0"/>
          <w:tblHeader w:val="0"/>
        </w:trPr>
        <w:tc>
          <w:tcPr>
            <w:vAlign w:val="center"/>
          </w:tcPr>
          <w:p w:rsidR="00000000" w:rsidDel="00000000" w:rsidP="00000000" w:rsidRDefault="00000000" w:rsidRPr="00000000" w14:paraId="0000018E">
            <w:pPr>
              <w:rPr>
                <w:rFonts w:ascii="Tahoma" w:cs="Tahoma" w:eastAsia="Tahoma" w:hAnsi="Tahoma"/>
                <w:color w:val="000000"/>
              </w:rPr>
            </w:pPr>
            <w:r w:rsidDel="00000000" w:rsidR="00000000" w:rsidRPr="00000000">
              <w:rPr>
                <w:rFonts w:ascii="Tahoma" w:cs="Tahoma" w:eastAsia="Tahoma" w:hAnsi="Tahoma"/>
                <w:color w:val="000000"/>
                <w:rtl w:val="0"/>
              </w:rPr>
              <w:t xml:space="preserve"> Verify new or withdrawn students</w:t>
            </w:r>
          </w:p>
        </w:tc>
        <w:tc>
          <w:tcPr>
            <w:vAlign w:val="center"/>
          </w:tcPr>
          <w:p w:rsidR="00000000" w:rsidDel="00000000" w:rsidP="00000000" w:rsidRDefault="00000000" w:rsidRPr="00000000" w14:paraId="0000018F">
            <w:pPr>
              <w:rPr>
                <w:rFonts w:ascii="Tahoma" w:cs="Tahoma" w:eastAsia="Tahoma" w:hAnsi="Tahoma"/>
                <w:color w:val="000000"/>
              </w:rPr>
            </w:pPr>
            <w:r w:rsidDel="00000000" w:rsidR="00000000" w:rsidRPr="00000000">
              <w:rPr>
                <w:rFonts w:ascii="Tahoma" w:cs="Tahoma" w:eastAsia="Tahoma" w:hAnsi="Tahoma"/>
                <w:color w:val="000000"/>
                <w:rtl w:val="0"/>
              </w:rPr>
              <w:t xml:space="preserve"> Accounts</w:t>
            </w:r>
          </w:p>
        </w:tc>
      </w:tr>
      <w:tr>
        <w:trPr>
          <w:cantSplit w:val="0"/>
          <w:tblHeader w:val="0"/>
        </w:trPr>
        <w:tc>
          <w:tcPr>
            <w:vAlign w:val="center"/>
          </w:tcPr>
          <w:p w:rsidR="00000000" w:rsidDel="00000000" w:rsidP="00000000" w:rsidRDefault="00000000" w:rsidRPr="00000000" w14:paraId="00000190">
            <w:pPr>
              <w:rPr>
                <w:rFonts w:ascii="Tahoma" w:cs="Tahoma" w:eastAsia="Tahoma" w:hAnsi="Tahoma"/>
                <w:color w:val="000000"/>
              </w:rPr>
            </w:pPr>
            <w:r w:rsidDel="00000000" w:rsidR="00000000" w:rsidRPr="00000000">
              <w:rPr>
                <w:rFonts w:ascii="Tahoma" w:cs="Tahoma" w:eastAsia="Tahoma" w:hAnsi="Tahoma"/>
                <w:color w:val="000000"/>
                <w:rtl w:val="0"/>
              </w:rPr>
              <w:t xml:space="preserve"> Record classroom, FFA, and SAE activities</w:t>
            </w:r>
          </w:p>
        </w:tc>
        <w:tc>
          <w:tcPr>
            <w:vAlign w:val="center"/>
          </w:tcPr>
          <w:p w:rsidR="00000000" w:rsidDel="00000000" w:rsidP="00000000" w:rsidRDefault="00000000" w:rsidRPr="00000000" w14:paraId="00000191">
            <w:pPr>
              <w:rPr>
                <w:rFonts w:ascii="Tahoma" w:cs="Tahoma" w:eastAsia="Tahoma" w:hAnsi="Tahoma"/>
                <w:color w:val="000000"/>
              </w:rPr>
            </w:pPr>
            <w:r w:rsidDel="00000000" w:rsidR="00000000" w:rsidRPr="00000000">
              <w:rPr>
                <w:rFonts w:ascii="Tahoma" w:cs="Tahoma" w:eastAsia="Tahoma" w:hAnsi="Tahoma"/>
                <w:color w:val="000000"/>
                <w:rtl w:val="0"/>
              </w:rPr>
              <w:t xml:space="preserve"> Tracker</w:t>
            </w:r>
          </w:p>
        </w:tc>
      </w:tr>
      <w:tr>
        <w:trPr>
          <w:cantSplit w:val="0"/>
          <w:tblHeader w:val="0"/>
        </w:trPr>
        <w:tc>
          <w:tcPr>
            <w:vAlign w:val="center"/>
          </w:tcPr>
          <w:p w:rsidR="00000000" w:rsidDel="00000000" w:rsidP="00000000" w:rsidRDefault="00000000" w:rsidRPr="00000000" w14:paraId="00000192">
            <w:pPr>
              <w:rPr>
                <w:rFonts w:ascii="Tahoma" w:cs="Tahoma" w:eastAsia="Tahoma" w:hAnsi="Tahoma"/>
                <w:color w:val="000000"/>
              </w:rPr>
            </w:pPr>
            <w:r w:rsidDel="00000000" w:rsidR="00000000" w:rsidRPr="00000000">
              <w:rPr>
                <w:rFonts w:ascii="Tahoma" w:cs="Tahoma" w:eastAsia="Tahoma" w:hAnsi="Tahoma"/>
                <w:color w:val="000000"/>
                <w:rtl w:val="0"/>
              </w:rPr>
              <w:t xml:space="preserve"> Run participation and progress reports</w:t>
            </w:r>
          </w:p>
        </w:tc>
        <w:tc>
          <w:tcPr>
            <w:vAlign w:val="center"/>
          </w:tcPr>
          <w:p w:rsidR="00000000" w:rsidDel="00000000" w:rsidP="00000000" w:rsidRDefault="00000000" w:rsidRPr="00000000" w14:paraId="00000193">
            <w:pPr>
              <w:rPr>
                <w:rFonts w:ascii="Tahoma" w:cs="Tahoma" w:eastAsia="Tahoma" w:hAnsi="Tahoma"/>
                <w:color w:val="000000"/>
              </w:rPr>
            </w:pPr>
            <w:r w:rsidDel="00000000" w:rsidR="00000000" w:rsidRPr="00000000">
              <w:rPr>
                <w:rFonts w:ascii="Tahoma" w:cs="Tahoma" w:eastAsia="Tahoma" w:hAnsi="Tahoma"/>
                <w:color w:val="000000"/>
                <w:rtl w:val="0"/>
              </w:rPr>
              <w:t xml:space="preserve"> Reports</w:t>
            </w:r>
          </w:p>
        </w:tc>
      </w:tr>
      <w:tr>
        <w:trPr>
          <w:cantSplit w:val="0"/>
          <w:tblHeader w:val="0"/>
        </w:trPr>
        <w:tc>
          <w:tcPr>
            <w:vAlign w:val="center"/>
          </w:tcPr>
          <w:p w:rsidR="00000000" w:rsidDel="00000000" w:rsidP="00000000" w:rsidRDefault="00000000" w:rsidRPr="00000000" w14:paraId="00000194">
            <w:pPr>
              <w:rPr>
                <w:rFonts w:ascii="Tahoma" w:cs="Tahoma" w:eastAsia="Tahoma" w:hAnsi="Tahoma"/>
                <w:color w:val="000000"/>
              </w:rPr>
            </w:pPr>
            <w:r w:rsidDel="00000000" w:rsidR="00000000" w:rsidRPr="00000000">
              <w:rPr>
                <w:rFonts w:ascii="Tahoma" w:cs="Tahoma" w:eastAsia="Tahoma" w:hAnsi="Tahoma"/>
                <w:color w:val="000000"/>
                <w:rtl w:val="0"/>
              </w:rPr>
              <w:t xml:space="preserve"> Maintain teacher journals</w:t>
            </w:r>
          </w:p>
        </w:tc>
        <w:tc>
          <w:tcPr>
            <w:vAlign w:val="center"/>
          </w:tcPr>
          <w:p w:rsidR="00000000" w:rsidDel="00000000" w:rsidP="00000000" w:rsidRDefault="00000000" w:rsidRPr="00000000" w14:paraId="00000195">
            <w:pPr>
              <w:rPr>
                <w:rFonts w:ascii="Tahoma" w:cs="Tahoma" w:eastAsia="Tahoma" w:hAnsi="Tahoma"/>
                <w:color w:val="000000"/>
              </w:rPr>
            </w:pPr>
            <w:r w:rsidDel="00000000" w:rsidR="00000000" w:rsidRPr="00000000">
              <w:rPr>
                <w:rFonts w:ascii="Tahoma" w:cs="Tahoma" w:eastAsia="Tahoma" w:hAnsi="Tahoma"/>
                <w:color w:val="000000"/>
                <w:rtl w:val="0"/>
              </w:rPr>
              <w:t xml:space="preserve"> Tracker</w:t>
            </w:r>
          </w:p>
        </w:tc>
      </w:tr>
    </w:tbl>
    <w:p w:rsidR="00000000" w:rsidDel="00000000" w:rsidP="00000000" w:rsidRDefault="00000000" w:rsidRPr="00000000" w14:paraId="00000196">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197">
      <w:pPr>
        <w:rPr>
          <w:rFonts w:ascii="Tahoma" w:cs="Tahoma" w:eastAsia="Tahoma" w:hAnsi="Tahoma"/>
          <w:color w:val="000000"/>
        </w:rPr>
      </w:pPr>
      <w:r w:rsidDel="00000000" w:rsidR="00000000" w:rsidRPr="00000000">
        <w:rPr>
          <w:rFonts w:ascii="Tahoma" w:cs="Tahoma" w:eastAsia="Tahoma" w:hAnsi="Tahoma"/>
          <w:color w:val="000000"/>
          <w:rtl w:val="0"/>
        </w:rPr>
        <w:t xml:space="preserve">Completing these tasks regularly keeps your records current and reduces end-of-year workload.</w:t>
      </w:r>
    </w:p>
    <w:p w:rsidR="00000000" w:rsidDel="00000000" w:rsidP="00000000" w:rsidRDefault="00000000" w:rsidRPr="00000000" w14:paraId="00000198">
      <w:pPr>
        <w:rPr>
          <w:rFonts w:ascii="Tahoma" w:cs="Tahoma" w:eastAsia="Tahoma" w:hAnsi="Tahom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9">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Key Takeaways</w:t>
      </w:r>
    </w:p>
    <w:p w:rsidR="00000000" w:rsidDel="00000000" w:rsidP="00000000" w:rsidRDefault="00000000" w:rsidRPr="00000000" w14:paraId="0000019A">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Teacher Dashboard is more than a collection of menus—it is the operational center of your agricultural education program.</w:t>
      </w:r>
    </w:p>
    <w:p w:rsidR="00000000" w:rsidDel="00000000" w:rsidP="00000000" w:rsidRDefault="00000000" w:rsidRPr="00000000" w14:paraId="0000019B">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Remember these four essential functions:</w:t>
      </w:r>
    </w:p>
    <w:p w:rsidR="00000000" w:rsidDel="00000000" w:rsidP="00000000" w:rsidRDefault="00000000" w:rsidRPr="00000000" w14:paraId="0000019C">
      <w:pPr>
        <w:numPr>
          <w:ilvl w:val="0"/>
          <w:numId w:val="19"/>
        </w:numPr>
        <w:spacing w:after="0" w:before="280" w:lineRule="auto"/>
        <w:ind w:left="720" w:hanging="360"/>
        <w:rPr>
          <w:color w:val="000000"/>
        </w:rPr>
      </w:pPr>
      <w:r w:rsidDel="00000000" w:rsidR="00000000" w:rsidRPr="00000000">
        <w:rPr>
          <w:rFonts w:ascii="Tahoma" w:cs="Tahoma" w:eastAsia="Tahoma" w:hAnsi="Tahoma"/>
          <w:color w:val="000000"/>
          <w:rtl w:val="0"/>
        </w:rPr>
        <w:t xml:space="preserve">The</w:t>
      </w:r>
      <w:r w:rsidDel="00000000" w:rsidR="00000000" w:rsidRPr="00000000">
        <w:rPr>
          <w:rFonts w:ascii="Tahoma" w:cs="Tahoma" w:eastAsia="Tahoma" w:hAnsi="Tahoma"/>
          <w:b w:val="1"/>
          <w:bCs w:val="1"/>
          <w:color w:val="000000"/>
          <w:rtl w:val="0"/>
        </w:rPr>
        <w:t xml:space="preserve"> AET Program Profile</w:t>
      </w:r>
      <w:r w:rsidDel="00000000" w:rsidR="00000000" w:rsidRPr="00000000">
        <w:rPr>
          <w:rFonts w:ascii="Tahoma" w:cs="Tahoma" w:eastAsia="Tahoma" w:hAnsi="Tahoma"/>
          <w:color w:val="000000"/>
          <w:rtl w:val="0"/>
        </w:rPr>
        <w:t xml:space="preserve"> defines your program.</w:t>
      </w:r>
    </w:p>
    <w:p w:rsidR="00000000" w:rsidDel="00000000" w:rsidP="00000000" w:rsidRDefault="00000000" w:rsidRPr="00000000" w14:paraId="0000019D">
      <w:pPr>
        <w:numPr>
          <w:ilvl w:val="0"/>
          <w:numId w:val="19"/>
        </w:numPr>
        <w:spacing w:after="0" w:before="0" w:lineRule="auto"/>
        <w:ind w:left="720" w:hanging="360"/>
        <w:rPr>
          <w:color w:val="000000"/>
        </w:rPr>
      </w:pPr>
      <w:r w:rsidDel="00000000" w:rsidR="00000000" w:rsidRPr="00000000">
        <w:rPr>
          <w:rFonts w:ascii="Tahoma" w:cs="Tahoma" w:eastAsia="Tahoma" w:hAnsi="Tahoma"/>
          <w:color w:val="000000"/>
          <w:rtl w:val="0"/>
        </w:rPr>
        <w:t xml:space="preserve">The</w:t>
      </w:r>
      <w:r w:rsidDel="00000000" w:rsidR="00000000" w:rsidRPr="00000000">
        <w:rPr>
          <w:rFonts w:ascii="Tahoma" w:cs="Tahoma" w:eastAsia="Tahoma" w:hAnsi="Tahoma"/>
          <w:b w:val="1"/>
          <w:bCs w:val="1"/>
          <w:color w:val="000000"/>
          <w:rtl w:val="0"/>
        </w:rPr>
        <w:t xml:space="preserve"> AET Accounts</w:t>
      </w:r>
      <w:r w:rsidDel="00000000" w:rsidR="00000000" w:rsidRPr="00000000">
        <w:rPr>
          <w:rFonts w:ascii="Tahoma" w:cs="Tahoma" w:eastAsia="Tahoma" w:hAnsi="Tahoma"/>
          <w:color w:val="000000"/>
          <w:rtl w:val="0"/>
        </w:rPr>
        <w:t xml:space="preserve"> connect students to your program.</w:t>
      </w:r>
    </w:p>
    <w:p w:rsidR="00000000" w:rsidDel="00000000" w:rsidP="00000000" w:rsidRDefault="00000000" w:rsidRPr="00000000" w14:paraId="0000019E">
      <w:pPr>
        <w:numPr>
          <w:ilvl w:val="0"/>
          <w:numId w:val="19"/>
        </w:numPr>
        <w:spacing w:after="0" w:before="0" w:lineRule="auto"/>
        <w:ind w:left="720" w:hanging="360"/>
        <w:rPr>
          <w:color w:val="000000"/>
        </w:rPr>
      </w:pPr>
      <w:r w:rsidDel="00000000" w:rsidR="00000000" w:rsidRPr="00000000">
        <w:rPr>
          <w:rFonts w:ascii="Tahoma" w:cs="Tahoma" w:eastAsia="Tahoma" w:hAnsi="Tahoma"/>
          <w:color w:val="000000"/>
          <w:rtl w:val="0"/>
        </w:rPr>
        <w:t xml:space="preserve">The</w:t>
      </w:r>
      <w:r w:rsidDel="00000000" w:rsidR="00000000" w:rsidRPr="00000000">
        <w:rPr>
          <w:rFonts w:ascii="Tahoma" w:cs="Tahoma" w:eastAsia="Tahoma" w:hAnsi="Tahoma"/>
          <w:b w:val="1"/>
          <w:bCs w:val="1"/>
          <w:color w:val="000000"/>
          <w:rtl w:val="0"/>
        </w:rPr>
        <w:t xml:space="preserve"> AET Tracker</w:t>
      </w:r>
      <w:r w:rsidDel="00000000" w:rsidR="00000000" w:rsidRPr="00000000">
        <w:rPr>
          <w:rFonts w:ascii="Tahoma" w:cs="Tahoma" w:eastAsia="Tahoma" w:hAnsi="Tahoma"/>
          <w:color w:val="000000"/>
          <w:rtl w:val="0"/>
        </w:rPr>
        <w:t xml:space="preserve"> documents what happens every day.</w:t>
      </w:r>
    </w:p>
    <w:p w:rsidR="00000000" w:rsidDel="00000000" w:rsidP="00000000" w:rsidRDefault="00000000" w:rsidRPr="00000000" w14:paraId="0000019F">
      <w:pPr>
        <w:numPr>
          <w:ilvl w:val="0"/>
          <w:numId w:val="19"/>
        </w:numPr>
        <w:spacing w:after="280" w:before="0" w:lineRule="auto"/>
        <w:ind w:left="720" w:hanging="360"/>
        <w:rPr>
          <w:color w:val="000000"/>
        </w:rPr>
      </w:pPr>
      <w:r w:rsidDel="00000000" w:rsidR="00000000" w:rsidRPr="00000000">
        <w:rPr>
          <w:rFonts w:ascii="Tahoma" w:cs="Tahoma" w:eastAsia="Tahoma" w:hAnsi="Tahoma"/>
          <w:color w:val="000000"/>
          <w:rtl w:val="0"/>
        </w:rPr>
        <w:t xml:space="preserve">The</w:t>
      </w:r>
      <w:r w:rsidDel="00000000" w:rsidR="00000000" w:rsidRPr="00000000">
        <w:rPr>
          <w:rFonts w:ascii="Tahoma" w:cs="Tahoma" w:eastAsia="Tahoma" w:hAnsi="Tahoma"/>
          <w:b w:val="1"/>
          <w:bCs w:val="1"/>
          <w:color w:val="000000"/>
          <w:rtl w:val="0"/>
        </w:rPr>
        <w:t xml:space="preserve"> AET Reports</w:t>
      </w:r>
      <w:r w:rsidDel="00000000" w:rsidR="00000000" w:rsidRPr="00000000">
        <w:rPr>
          <w:rFonts w:ascii="Tahoma" w:cs="Tahoma" w:eastAsia="Tahoma" w:hAnsi="Tahoma"/>
          <w:color w:val="000000"/>
          <w:rtl w:val="0"/>
        </w:rPr>
        <w:t xml:space="preserve"> demonstrate the impact of your work.</w:t>
      </w:r>
    </w:p>
    <w:p w:rsidR="00000000" w:rsidDel="00000000" w:rsidP="00000000" w:rsidRDefault="00000000" w:rsidRPr="00000000" w14:paraId="000001A0">
      <w:pPr>
        <w:rPr>
          <w:rFonts w:ascii="Tahoma" w:cs="Tahoma" w:eastAsia="Tahoma" w:hAnsi="Tahoma"/>
          <w:color w:val="000000"/>
        </w:rPr>
      </w:pPr>
      <w:r w:rsidDel="00000000" w:rsidR="00000000" w:rsidRPr="00000000">
        <w:rPr>
          <w:rFonts w:ascii="Tahoma" w:cs="Tahoma" w:eastAsia="Tahoma" w:hAnsi="Tahoma"/>
          <w:color w:val="000000"/>
          <w:rtl w:val="0"/>
        </w:rPr>
        <w:t xml:space="preserve">When used together, these modules provide a complete picture of student learning, leadership development, SAE growth, and program success.</w:t>
      </w:r>
    </w:p>
    <w:p w:rsidR="00000000" w:rsidDel="00000000" w:rsidP="00000000" w:rsidRDefault="00000000" w:rsidRPr="00000000" w14:paraId="000001A1">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1A2">
      <w:pPr>
        <w:rPr>
          <w:rFonts w:ascii="Tahoma" w:cs="Tahoma" w:eastAsia="Tahoma" w:hAnsi="Tahom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3">
      <w:pPr>
        <w:rPr>
          <w:rFonts w:ascii="Tahoma" w:cs="Tahoma" w:eastAsia="Tahoma" w:hAnsi="Tahoma"/>
          <w:sz w:val="11"/>
          <w:szCs w:val="11"/>
        </w:rPr>
      </w:pPr>
      <w:r w:rsidDel="00000000" w:rsidR="00000000" w:rsidRPr="00000000">
        <w:rPr>
          <w:rtl w:val="0"/>
        </w:rPr>
      </w:r>
    </w:p>
    <w:p w:rsidR="00000000" w:rsidDel="00000000" w:rsidP="00000000" w:rsidRDefault="00000000" w:rsidRPr="00000000" w14:paraId="000001A4">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Chapter Reflection</w:t>
      </w:r>
    </w:p>
    <w:p w:rsidR="00000000" w:rsidDel="00000000" w:rsidP="00000000" w:rsidRDefault="00000000" w:rsidRPr="00000000" w14:paraId="000001A5">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Before moving to Chapter 3, consider the following questions:</w:t>
      </w:r>
    </w:p>
    <w:p w:rsidR="00000000" w:rsidDel="00000000" w:rsidP="00000000" w:rsidRDefault="00000000" w:rsidRPr="00000000" w14:paraId="000001A6">
      <w:pPr>
        <w:numPr>
          <w:ilvl w:val="0"/>
          <w:numId w:val="20"/>
        </w:numPr>
        <w:spacing w:after="0" w:before="28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Which dashboard module do you use most frequently?</w:t>
      </w:r>
    </w:p>
    <w:p w:rsidR="00000000" w:rsidDel="00000000" w:rsidP="00000000" w:rsidRDefault="00000000" w:rsidRPr="00000000" w14:paraId="000001A7">
      <w:pPr>
        <w:numPr>
          <w:ilvl w:val="0"/>
          <w:numId w:val="20"/>
        </w:numPr>
        <w:spacing w:after="0" w:before="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Which module would benefit from more consistent attention?</w:t>
      </w:r>
    </w:p>
    <w:p w:rsidR="00000000" w:rsidDel="00000000" w:rsidP="00000000" w:rsidRDefault="00000000" w:rsidRPr="00000000" w14:paraId="000001A8">
      <w:pPr>
        <w:numPr>
          <w:ilvl w:val="0"/>
          <w:numId w:val="20"/>
        </w:numPr>
        <w:spacing w:after="0" w:before="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How could establishing a weekly dashboard routine improve your efficiency?</w:t>
      </w:r>
    </w:p>
    <w:p w:rsidR="00000000" w:rsidDel="00000000" w:rsidP="00000000" w:rsidRDefault="00000000" w:rsidRPr="00000000" w14:paraId="000001A9">
      <w:pPr>
        <w:numPr>
          <w:ilvl w:val="0"/>
          <w:numId w:val="20"/>
        </w:numPr>
        <w:spacing w:after="280" w:before="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Which reports would be most valuable to share with your administrator or advisory committee?</w:t>
      </w:r>
    </w:p>
    <w:p w:rsidR="00000000" w:rsidDel="00000000" w:rsidP="00000000" w:rsidRDefault="00000000" w:rsidRPr="00000000" w14:paraId="000001AA">
      <w:pPr>
        <w:spacing w:after="280" w:before="280" w:lineRule="auto"/>
        <w:ind w:left="360" w:firstLine="0"/>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0000"/>
          <w:sz w:val="27"/>
          <w:szCs w:val="27"/>
          <w:rtl w:val="0"/>
        </w:rPr>
        <w:t xml:space="preserve">AET Best Practice</w:t>
      </w:r>
    </w:p>
    <w:p w:rsidR="00000000" w:rsidDel="00000000" w:rsidP="00000000" w:rsidRDefault="00000000" w:rsidRPr="00000000" w14:paraId="000001AB">
      <w:pPr>
        <w:spacing w:after="280" w:before="280" w:lineRule="auto"/>
        <w:ind w:left="360" w:firstLine="0"/>
        <w:rPr>
          <w:rFonts w:ascii="Tahoma" w:cs="Tahoma" w:eastAsia="Tahoma" w:hAnsi="Tahoma"/>
          <w:b w:val="1"/>
          <w:bCs w:val="1"/>
          <w:color w:val="000000"/>
          <w:sz w:val="27"/>
          <w:szCs w:val="27"/>
        </w:rPr>
      </w:pPr>
      <w:r w:rsidDel="00000000" w:rsidR="00000000" w:rsidRPr="00000000">
        <w:rPr>
          <w:rFonts w:ascii="Tahoma" w:cs="Tahoma" w:eastAsia="Tahoma" w:hAnsi="Tahoma"/>
          <w:b w:val="1"/>
          <w:bCs w:val="1"/>
          <w:color w:val="0070c0"/>
          <w:rtl w:val="0"/>
        </w:rPr>
        <w:t xml:space="preserve">Weekly and comprehensive use of the AET Teacher Dashboard improves teacher efficiency and effectiveness of program and student management.</w:t>
      </w:r>
      <w:r w:rsidDel="00000000" w:rsidR="00000000" w:rsidRPr="00000000">
        <w:rPr>
          <w:rtl w:val="0"/>
        </w:rPr>
      </w:r>
    </w:p>
    <w:p w:rsidR="00000000" w:rsidDel="00000000" w:rsidP="00000000" w:rsidRDefault="00000000" w:rsidRPr="00000000" w14:paraId="000001AC">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In the next chapter, you'll learn how to establish a year-long AET management routine that aligns with the agricultural education calendar, helping you use the dashboard proactively rather than reactively.</w:t>
      </w:r>
    </w:p>
    <w:p w:rsidR="00000000" w:rsidDel="00000000" w:rsidP="00000000" w:rsidRDefault="00000000" w:rsidRPr="00000000" w14:paraId="000001AD">
      <w:pPr>
        <w:spacing w:after="280" w:before="280" w:lineRule="auto"/>
        <w:rPr>
          <w:rFonts w:ascii="Tahoma" w:cs="Tahoma" w:eastAsia="Tahoma" w:hAnsi="Tahoma"/>
          <w:color w:val="000000"/>
        </w:rPr>
      </w:pPr>
      <w:r w:rsidDel="00000000" w:rsidR="00000000" w:rsidRPr="00000000">
        <w:rPr>
          <w:rtl w:val="0"/>
        </w:rPr>
      </w:r>
    </w:p>
    <w:p w:rsidR="00000000" w:rsidDel="00000000" w:rsidP="00000000" w:rsidRDefault="00000000" w:rsidRPr="00000000" w14:paraId="000001AE">
      <w:pPr>
        <w:rPr>
          <w:rFonts w:ascii="Tahoma" w:cs="Tahoma" w:eastAsia="Tahoma" w:hAnsi="Tahoma"/>
        </w:rPr>
      </w:pPr>
      <w:r w:rsidDel="00000000" w:rsidR="00000000" w:rsidRPr="00000000">
        <w:rPr>
          <w:rtl w:val="0"/>
        </w:rPr>
      </w:r>
    </w:p>
    <w:p w:rsidR="00000000" w:rsidDel="00000000" w:rsidP="00000000" w:rsidRDefault="00000000" w:rsidRPr="00000000" w14:paraId="000001AF">
      <w:pPr>
        <w:rPr>
          <w:rFonts w:ascii="Tahoma" w:cs="Tahoma" w:eastAsia="Tahoma" w:hAnsi="Tahoma"/>
        </w:rPr>
      </w:pPr>
      <w:r w:rsidDel="00000000" w:rsidR="00000000" w:rsidRPr="00000000">
        <w:rPr>
          <w:rtl w:val="0"/>
        </w:rPr>
      </w:r>
    </w:p>
    <w:p w:rsidR="00000000" w:rsidDel="00000000" w:rsidP="00000000" w:rsidRDefault="00000000" w:rsidRPr="00000000" w14:paraId="000001B0">
      <w:pPr>
        <w:rPr>
          <w:rFonts w:ascii="Tahoma" w:cs="Tahoma" w:eastAsia="Tahoma" w:hAnsi="Tahoma"/>
        </w:rPr>
      </w:pPr>
      <w:r w:rsidDel="00000000" w:rsidR="00000000" w:rsidRPr="00000000">
        <w:rPr>
          <w:rtl w:val="0"/>
        </w:rPr>
      </w:r>
    </w:p>
    <w:p w:rsidR="00000000" w:rsidDel="00000000" w:rsidP="00000000" w:rsidRDefault="00000000" w:rsidRPr="00000000" w14:paraId="000001B1">
      <w:pPr>
        <w:rPr>
          <w:rFonts w:ascii="Tahoma" w:cs="Tahoma" w:eastAsia="Tahoma" w:hAnsi="Tahoma"/>
        </w:rPr>
      </w:pPr>
      <w:r w:rsidDel="00000000" w:rsidR="00000000" w:rsidRPr="00000000">
        <w:rPr>
          <w:rtl w:val="0"/>
        </w:rPr>
      </w:r>
    </w:p>
    <w:p w:rsidR="00000000" w:rsidDel="00000000" w:rsidP="00000000" w:rsidRDefault="00000000" w:rsidRPr="00000000" w14:paraId="000001B2">
      <w:pPr>
        <w:rPr>
          <w:rFonts w:ascii="Tahoma" w:cs="Tahoma" w:eastAsia="Tahoma" w:hAnsi="Tahoma"/>
        </w:rPr>
      </w:pPr>
      <w:r w:rsidDel="00000000" w:rsidR="00000000" w:rsidRPr="00000000">
        <w:rPr>
          <w:rtl w:val="0"/>
        </w:rPr>
      </w:r>
    </w:p>
    <w:p w:rsidR="00000000" w:rsidDel="00000000" w:rsidP="00000000" w:rsidRDefault="00000000" w:rsidRPr="00000000" w14:paraId="000001B3">
      <w:pPr>
        <w:rPr>
          <w:rFonts w:ascii="Tahoma" w:cs="Tahoma" w:eastAsia="Tahoma" w:hAnsi="Tahoma"/>
        </w:rPr>
      </w:pPr>
      <w:r w:rsidDel="00000000" w:rsidR="00000000" w:rsidRPr="00000000">
        <w:rPr>
          <w:rtl w:val="0"/>
        </w:rPr>
      </w:r>
    </w:p>
    <w:p w:rsidR="00000000" w:rsidDel="00000000" w:rsidP="00000000" w:rsidRDefault="00000000" w:rsidRPr="00000000" w14:paraId="000001B4">
      <w:pPr>
        <w:rPr>
          <w:rFonts w:ascii="Tahoma" w:cs="Tahoma" w:eastAsia="Tahoma" w:hAnsi="Tahoma"/>
        </w:rPr>
      </w:pPr>
      <w:r w:rsidDel="00000000" w:rsidR="00000000" w:rsidRPr="00000000">
        <w:rPr>
          <w:rtl w:val="0"/>
        </w:rPr>
      </w:r>
    </w:p>
    <w:p w:rsidR="00000000" w:rsidDel="00000000" w:rsidP="00000000" w:rsidRDefault="00000000" w:rsidRPr="00000000" w14:paraId="000001B5">
      <w:pPr>
        <w:rPr>
          <w:rFonts w:ascii="Tahoma" w:cs="Tahoma" w:eastAsia="Tahoma" w:hAnsi="Tahoma"/>
        </w:rPr>
      </w:pPr>
      <w:r w:rsidDel="00000000" w:rsidR="00000000" w:rsidRPr="00000000">
        <w:rPr>
          <w:rtl w:val="0"/>
        </w:rPr>
      </w:r>
    </w:p>
    <w:p w:rsidR="00000000" w:rsidDel="00000000" w:rsidP="00000000" w:rsidRDefault="00000000" w:rsidRPr="00000000" w14:paraId="000001B6">
      <w:pPr>
        <w:rPr>
          <w:rFonts w:ascii="Tahoma" w:cs="Tahoma" w:eastAsia="Tahoma" w:hAnsi="Tahoma"/>
        </w:rPr>
      </w:pPr>
      <w:r w:rsidDel="00000000" w:rsidR="00000000" w:rsidRPr="00000000">
        <w:rPr>
          <w:rtl w:val="0"/>
        </w:rPr>
      </w:r>
    </w:p>
    <w:p w:rsidR="00000000" w:rsidDel="00000000" w:rsidP="00000000" w:rsidRDefault="00000000" w:rsidRPr="00000000" w14:paraId="000001B7">
      <w:pPr>
        <w:rPr>
          <w:rFonts w:ascii="Tahoma" w:cs="Tahoma" w:eastAsia="Tahoma" w:hAnsi="Tahoma"/>
        </w:rPr>
      </w:pPr>
      <w:r w:rsidDel="00000000" w:rsidR="00000000" w:rsidRPr="00000000">
        <w:rPr>
          <w:rtl w:val="0"/>
        </w:rPr>
      </w:r>
    </w:p>
    <w:p w:rsidR="00000000" w:rsidDel="00000000" w:rsidP="00000000" w:rsidRDefault="00000000" w:rsidRPr="00000000" w14:paraId="000001B8">
      <w:pPr>
        <w:rPr>
          <w:rFonts w:ascii="Tahoma" w:cs="Tahoma" w:eastAsia="Tahoma" w:hAnsi="Tahoma"/>
        </w:rPr>
      </w:pPr>
      <w:r w:rsidDel="00000000" w:rsidR="00000000" w:rsidRPr="00000000">
        <w:rPr>
          <w:rtl w:val="0"/>
        </w:rPr>
      </w:r>
    </w:p>
    <w:p w:rsidR="00000000" w:rsidDel="00000000" w:rsidP="00000000" w:rsidRDefault="00000000" w:rsidRPr="00000000" w14:paraId="000001B9">
      <w:pPr>
        <w:rPr>
          <w:rFonts w:ascii="Tahoma" w:cs="Tahoma" w:eastAsia="Tahoma" w:hAnsi="Tahoma"/>
        </w:rPr>
      </w:pPr>
      <w:r w:rsidDel="00000000" w:rsidR="00000000" w:rsidRPr="00000000">
        <w:rPr>
          <w:rtl w:val="0"/>
        </w:rPr>
      </w:r>
    </w:p>
    <w:p w:rsidR="00000000" w:rsidDel="00000000" w:rsidP="00000000" w:rsidRDefault="00000000" w:rsidRPr="00000000" w14:paraId="000001BA">
      <w:pPr>
        <w:rPr>
          <w:rFonts w:ascii="Tahoma" w:cs="Tahoma" w:eastAsia="Tahoma" w:hAnsi="Tahoma"/>
        </w:rPr>
      </w:pPr>
      <w:r w:rsidDel="00000000" w:rsidR="00000000" w:rsidRPr="00000000">
        <w:rPr>
          <w:rtl w:val="0"/>
        </w:rPr>
      </w:r>
    </w:p>
    <w:p w:rsidR="00000000" w:rsidDel="00000000" w:rsidP="00000000" w:rsidRDefault="00000000" w:rsidRPr="00000000" w14:paraId="000001BB">
      <w:pPr>
        <w:rPr>
          <w:rFonts w:ascii="Tahoma" w:cs="Tahoma" w:eastAsia="Tahoma" w:hAnsi="Tahoma"/>
        </w:rPr>
      </w:pPr>
      <w:r w:rsidDel="00000000" w:rsidR="00000000" w:rsidRPr="00000000">
        <w:rPr>
          <w:rtl w:val="0"/>
        </w:rPr>
      </w:r>
    </w:p>
    <w:p w:rsidR="00000000" w:rsidDel="00000000" w:rsidP="00000000" w:rsidRDefault="00000000" w:rsidRPr="00000000" w14:paraId="000001BC">
      <w:pPr>
        <w:rPr>
          <w:rFonts w:ascii="Tahoma" w:cs="Tahoma" w:eastAsia="Tahoma" w:hAnsi="Tahoma"/>
        </w:rPr>
      </w:pPr>
      <w:r w:rsidDel="00000000" w:rsidR="00000000" w:rsidRPr="00000000">
        <w:rPr>
          <w:rtl w:val="0"/>
        </w:rPr>
      </w:r>
    </w:p>
    <w:p w:rsidR="00000000" w:rsidDel="00000000" w:rsidP="00000000" w:rsidRDefault="00000000" w:rsidRPr="00000000" w14:paraId="000001BD">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Chapter 3</w:t>
      </w:r>
    </w:p>
    <w:p w:rsidR="00000000" w:rsidDel="00000000" w:rsidP="00000000" w:rsidRDefault="00000000" w:rsidRPr="00000000" w14:paraId="000001BE">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The Teacher's Annual Workflow</w:t>
      </w:r>
    </w:p>
    <w:p w:rsidR="00000000" w:rsidDel="00000000" w:rsidP="00000000" w:rsidRDefault="00000000" w:rsidRPr="00000000" w14:paraId="000001BF">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Managing Your Agricultural Education Program Year-Round</w:t>
      </w:r>
    </w:p>
    <w:p w:rsidR="00000000" w:rsidDel="00000000" w:rsidP="00000000" w:rsidRDefault="00000000" w:rsidRPr="00000000" w14:paraId="000001C0">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Successful agricultural education programs are not built during one busy week before awards are due or at the end of the school year when reports must be submitted. Instead, they are built one day, one week, and one month at a time through consistent management, thoughtful planning, and accurate documentation.</w:t>
      </w:r>
    </w:p>
    <w:p w:rsidR="00000000" w:rsidDel="00000000" w:rsidP="00000000" w:rsidRDefault="00000000" w:rsidRPr="00000000" w14:paraId="000001C1">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Agricultural Experience Tracker (AET) was designed to support this continuous process. Rather than viewing AET as simply a record-keeping system, think of it as the operating system for your agricultural education program.</w:t>
      </w:r>
    </w:p>
    <w:p w:rsidR="00000000" w:rsidDel="00000000" w:rsidP="00000000" w:rsidRDefault="00000000" w:rsidRPr="00000000" w14:paraId="000001C2">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Every school year follows a predictable cycle. While individual schools and state associations may have different calendars, the responsibilities of an agriculture teacher remain remarkably consistent from year to year.</w:t>
      </w:r>
    </w:p>
    <w:p w:rsidR="00000000" w:rsidDel="00000000" w:rsidP="00000000" w:rsidRDefault="00000000" w:rsidRPr="00000000" w14:paraId="000001C3">
      <w:pPr>
        <w:rPr>
          <w:rFonts w:ascii="Tahoma" w:cs="Tahoma" w:eastAsia="Tahoma" w:hAnsi="Tahoma"/>
          <w:color w:val="000000"/>
        </w:rPr>
      </w:pPr>
      <w:r w:rsidDel="00000000" w:rsidR="00000000" w:rsidRPr="00000000">
        <w:rPr>
          <w:rFonts w:ascii="Tahoma" w:cs="Tahoma" w:eastAsia="Tahoma" w:hAnsi="Tahoma"/>
          <w:color w:val="000000"/>
          <w:rtl w:val="0"/>
        </w:rPr>
        <w:t xml:space="preserve">Understanding this annual workflow helps teachers anticipate upcoming tasks, avoid last-minute stress, and ensure that students receive the greatest benefit from their classroom instruction, FFA participation, and Supervised Agricultural Experiences (SAEs).</w:t>
      </w:r>
    </w:p>
    <w:p w:rsidR="00000000" w:rsidDel="00000000" w:rsidP="00000000" w:rsidRDefault="00000000" w:rsidRPr="00000000" w14:paraId="000001C4">
      <w:pPr>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1C5">
      <w:pPr>
        <w:rPr>
          <w:rFonts w:ascii="Tahoma" w:cs="Tahoma" w:eastAsia="Tahoma" w:hAnsi="Tahom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6">
      <w:pPr>
        <w:rPr>
          <w:rFonts w:ascii="Tahoma" w:cs="Tahoma" w:eastAsia="Tahoma" w:hAnsi="Tahoma"/>
          <w:sz w:val="11"/>
          <w:szCs w:val="11"/>
        </w:rPr>
      </w:pPr>
      <w:r w:rsidDel="00000000" w:rsidR="00000000" w:rsidRPr="00000000">
        <w:rPr>
          <w:rtl w:val="0"/>
        </w:rPr>
      </w:r>
    </w:p>
    <w:p w:rsidR="00000000" w:rsidDel="00000000" w:rsidP="00000000" w:rsidRDefault="00000000" w:rsidRPr="00000000" w14:paraId="000001C7">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The Annual Cycle of Agricultural Education</w:t>
      </w:r>
    </w:p>
    <w:p w:rsidR="00000000" w:rsidDel="00000000" w:rsidP="00000000" w:rsidRDefault="00000000" w:rsidRPr="00000000" w14:paraId="000001C8">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agricultural education year extends well beyond the traditional school calendar.</w:t>
      </w:r>
    </w:p>
    <w:p w:rsidR="00000000" w:rsidDel="00000000" w:rsidP="00000000" w:rsidRDefault="00000000" w:rsidRPr="00000000" w14:paraId="000001C9">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Unlike many teaching assignments, agriculture teachers continue supervising students, conducting SAE visits, supporting fairs and exhibitions, attending professional development, and preparing for the next school year throughout the summer months.</w:t>
      </w:r>
    </w:p>
    <w:p w:rsidR="00000000" w:rsidDel="00000000" w:rsidP="00000000" w:rsidRDefault="00000000" w:rsidRPr="00000000" w14:paraId="000001CA">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AET Teacher Dashboard supports this twelve-month cycle.</w:t>
      </w:r>
    </w:p>
    <w:p w:rsidR="00000000" w:rsidDel="00000000" w:rsidP="00000000" w:rsidRDefault="00000000" w:rsidRPr="00000000" w14:paraId="000001CB">
      <w:pPr>
        <w:spacing w:after="280" w:before="280" w:lineRule="auto"/>
        <w:rPr>
          <w:rFonts w:ascii="Tahoma" w:cs="Tahoma" w:eastAsia="Tahoma" w:hAnsi="Tahoma"/>
          <w:b w:val="1"/>
          <w:bCs w:val="1"/>
          <w:color w:val="000000"/>
          <w:sz w:val="36"/>
          <w:szCs w:val="36"/>
        </w:rPr>
      </w:pPr>
      <w:r w:rsidDel="00000000" w:rsidR="00000000" w:rsidRPr="00000000">
        <w:rPr>
          <w:rtl w:val="0"/>
        </w:rPr>
      </w:r>
    </w:p>
    <w:p w:rsidR="00000000" w:rsidDel="00000000" w:rsidP="00000000" w:rsidRDefault="00000000" w:rsidRPr="00000000" w14:paraId="000001CC">
      <w:pPr>
        <w:spacing w:after="280" w:before="280" w:lineRule="auto"/>
        <w:rPr>
          <w:rFonts w:ascii="Tahoma" w:cs="Tahoma" w:eastAsia="Tahoma" w:hAnsi="Tahoma"/>
          <w:b w:val="1"/>
          <w:bCs w:val="1"/>
          <w:color w:val="000000"/>
          <w:sz w:val="36"/>
          <w:szCs w:val="36"/>
        </w:rPr>
      </w:pPr>
      <w:r w:rsidDel="00000000" w:rsidR="00000000" w:rsidRPr="00000000">
        <w:rPr>
          <w:rtl w:val="0"/>
        </w:rPr>
      </w:r>
    </w:p>
    <w:p w:rsidR="00000000" w:rsidDel="00000000" w:rsidP="00000000" w:rsidRDefault="00000000" w:rsidRPr="00000000" w14:paraId="000001CD">
      <w:pPr>
        <w:spacing w:after="280" w:before="280" w:lineRule="auto"/>
        <w:rPr>
          <w:rFonts w:ascii="Tahoma" w:cs="Tahoma" w:eastAsia="Tahoma" w:hAnsi="Tahoma"/>
          <w:b w:val="1"/>
          <w:bCs w:val="1"/>
          <w:color w:val="000000"/>
          <w:sz w:val="36"/>
          <w:szCs w:val="36"/>
        </w:rPr>
      </w:pPr>
      <w:r w:rsidDel="00000000" w:rsidR="00000000" w:rsidRPr="00000000">
        <w:rPr>
          <w:rtl w:val="0"/>
        </w:rPr>
      </w:r>
    </w:p>
    <w:p w:rsidR="00000000" w:rsidDel="00000000" w:rsidP="00000000" w:rsidRDefault="00000000" w:rsidRPr="00000000" w14:paraId="000001CE">
      <w:pPr>
        <w:spacing w:after="280" w:before="280" w:lineRule="auto"/>
        <w:rPr>
          <w:rFonts w:ascii="Tahoma" w:cs="Tahoma" w:eastAsia="Tahoma" w:hAnsi="Tahoma"/>
          <w:b w:val="1"/>
          <w:bCs w:val="1"/>
          <w:color w:val="000000"/>
          <w:sz w:val="36"/>
          <w:szCs w:val="36"/>
        </w:rPr>
      </w:pPr>
      <w:r w:rsidDel="00000000" w:rsidR="00000000" w:rsidRPr="00000000">
        <w:rPr>
          <w:rtl w:val="0"/>
        </w:rPr>
      </w:r>
    </w:p>
    <w:p w:rsidR="00000000" w:rsidDel="00000000" w:rsidP="00000000" w:rsidRDefault="00000000" w:rsidRPr="00000000" w14:paraId="000001CF">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Annual Workflow Overview</w:t>
      </w:r>
    </w:p>
    <w:tbl>
      <w:tblPr>
        <w:tblStyle w:val="Table2"/>
        <w:tblW w:w="9977.0" w:type="dxa"/>
        <w:jc w:val="center"/>
        <w:tblLayout w:type="fixed"/>
        <w:tblLook w:val="0400"/>
      </w:tblPr>
      <w:tblGrid>
        <w:gridCol w:w="1334"/>
        <w:gridCol w:w="4444"/>
        <w:gridCol w:w="4199"/>
        <w:tblGridChange w:id="0">
          <w:tblGrid>
            <w:gridCol w:w="1334"/>
            <w:gridCol w:w="4444"/>
            <w:gridCol w:w="4199"/>
          </w:tblGrid>
        </w:tblGridChange>
      </w:tblGrid>
      <w:tr>
        <w:trPr>
          <w:cantSplit w:val="0"/>
          <w:trHeight w:val="288" w:hRule="atLeast"/>
          <w:tblHeader w:val="1"/>
        </w:trPr>
        <w:tc>
          <w:tcPr>
            <w:vAlign w:val="center"/>
          </w:tcPr>
          <w:p w:rsidR="00000000" w:rsidDel="00000000" w:rsidP="00000000" w:rsidRDefault="00000000" w:rsidRPr="00000000" w14:paraId="000001D0">
            <w:pPr>
              <w:spacing w:line="360" w:lineRule="auto"/>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Month</w:t>
            </w:r>
          </w:p>
        </w:tc>
        <w:tc>
          <w:tcPr>
            <w:vAlign w:val="center"/>
          </w:tcPr>
          <w:p w:rsidR="00000000" w:rsidDel="00000000" w:rsidP="00000000" w:rsidRDefault="00000000" w:rsidRPr="00000000" w14:paraId="000001D1">
            <w:pPr>
              <w:spacing w:line="360" w:lineRule="auto"/>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Primary Focus</w:t>
            </w:r>
          </w:p>
        </w:tc>
        <w:tc>
          <w:tcPr>
            <w:vAlign w:val="center"/>
          </w:tcPr>
          <w:p w:rsidR="00000000" w:rsidDel="00000000" w:rsidP="00000000" w:rsidRDefault="00000000" w:rsidRPr="00000000" w14:paraId="000001D2">
            <w:pPr>
              <w:spacing w:line="360" w:lineRule="auto"/>
              <w:jc w:val="cente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Primary AET Module</w:t>
            </w:r>
          </w:p>
        </w:tc>
      </w:tr>
      <w:tr>
        <w:trPr>
          <w:cantSplit w:val="0"/>
          <w:trHeight w:val="317" w:hRule="atLeast"/>
          <w:tblHeader w:val="0"/>
        </w:trPr>
        <w:tc>
          <w:tcPr>
            <w:vAlign w:val="center"/>
          </w:tcPr>
          <w:p w:rsidR="00000000" w:rsidDel="00000000" w:rsidP="00000000" w:rsidRDefault="00000000" w:rsidRPr="00000000" w14:paraId="000001D3">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August</w:t>
            </w:r>
          </w:p>
        </w:tc>
        <w:tc>
          <w:tcPr>
            <w:vAlign w:val="center"/>
          </w:tcPr>
          <w:p w:rsidR="00000000" w:rsidDel="00000000" w:rsidP="00000000" w:rsidRDefault="00000000" w:rsidRPr="00000000" w14:paraId="000001D4">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Program Setup &amp; Enrollment</w:t>
            </w:r>
          </w:p>
        </w:tc>
        <w:tc>
          <w:tcPr>
            <w:vAlign w:val="center"/>
          </w:tcPr>
          <w:p w:rsidR="00000000" w:rsidDel="00000000" w:rsidP="00000000" w:rsidRDefault="00000000" w:rsidRPr="00000000" w14:paraId="000001D5">
            <w:pPr>
              <w:spacing w:line="360" w:lineRule="auto"/>
              <w:rPr>
                <w:rFonts w:ascii="Tahoma" w:cs="Tahoma" w:eastAsia="Tahoma" w:hAnsi="Tahoma"/>
                <w:color w:val="000000"/>
              </w:rPr>
            </w:pPr>
            <w:r w:rsidDel="00000000" w:rsidR="00000000" w:rsidRPr="00000000">
              <w:rPr/>
              <w:drawing>
                <wp:inline distB="0" distT="0" distL="0" distR="0">
                  <wp:extent cx="274320" cy="296438"/>
                  <wp:effectExtent b="0" l="0" r="0" t="0"/>
                  <wp:docPr descr="Profile" id="2122627831"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274320" cy="296438"/>
                          </a:xfrm>
                          <a:prstGeom prst="rect"/>
                          <a:ln/>
                        </pic:spPr>
                      </pic:pic>
                    </a:graphicData>
                  </a:graphic>
                </wp:inline>
              </w:drawing>
            </w:r>
            <w:r w:rsidDel="00000000" w:rsidR="00000000" w:rsidRPr="00000000">
              <w:rPr>
                <w:rFonts w:ascii="Tahoma" w:cs="Tahoma" w:eastAsia="Tahoma" w:hAnsi="Tahoma"/>
                <w:color w:val="000000"/>
                <w:rtl w:val="0"/>
              </w:rPr>
              <w:t xml:space="preserve"> Program Profile  </w:t>
            </w:r>
            <w:r w:rsidDel="00000000" w:rsidR="00000000" w:rsidRPr="00000000">
              <w:rPr/>
              <w:drawing>
                <wp:inline distB="0" distT="0" distL="0" distR="0">
                  <wp:extent cx="274320" cy="296437"/>
                  <wp:effectExtent b="0" l="0" r="0" t="0"/>
                  <wp:docPr descr="Profile" id="2122627835"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Accounts</w:t>
            </w:r>
          </w:p>
        </w:tc>
      </w:tr>
      <w:tr>
        <w:trPr>
          <w:cantSplit w:val="0"/>
          <w:trHeight w:val="317" w:hRule="atLeast"/>
          <w:tblHeader w:val="0"/>
        </w:trPr>
        <w:tc>
          <w:tcPr>
            <w:vAlign w:val="center"/>
          </w:tcPr>
          <w:p w:rsidR="00000000" w:rsidDel="00000000" w:rsidP="00000000" w:rsidRDefault="00000000" w:rsidRPr="00000000" w14:paraId="000001D6">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September</w:t>
            </w:r>
          </w:p>
        </w:tc>
        <w:tc>
          <w:tcPr>
            <w:vAlign w:val="center"/>
          </w:tcPr>
          <w:p w:rsidR="00000000" w:rsidDel="00000000" w:rsidP="00000000" w:rsidRDefault="00000000" w:rsidRPr="00000000" w14:paraId="000001D7">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Student Engagement &amp; SAE Planning</w:t>
            </w:r>
          </w:p>
        </w:tc>
        <w:tc>
          <w:tcPr>
            <w:vAlign w:val="center"/>
          </w:tcPr>
          <w:p w:rsidR="00000000" w:rsidDel="00000000" w:rsidP="00000000" w:rsidRDefault="00000000" w:rsidRPr="00000000" w14:paraId="000001D8">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Profile" id="2122627833"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Accounts  </w:t>
            </w:r>
            <w:r w:rsidDel="00000000" w:rsidR="00000000" w:rsidRPr="00000000">
              <w:rPr/>
              <w:drawing>
                <wp:inline distB="0" distT="0" distL="0" distR="0">
                  <wp:extent cx="274320" cy="296437"/>
                  <wp:effectExtent b="0" l="0" r="0" t="0"/>
                  <wp:docPr descr="Tracker" id="2122627834"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Tracker</w:t>
            </w:r>
          </w:p>
        </w:tc>
      </w:tr>
      <w:tr>
        <w:trPr>
          <w:cantSplit w:val="0"/>
          <w:trHeight w:val="317" w:hRule="atLeast"/>
          <w:tblHeader w:val="0"/>
        </w:trPr>
        <w:tc>
          <w:tcPr>
            <w:vAlign w:val="center"/>
          </w:tcPr>
          <w:p w:rsidR="00000000" w:rsidDel="00000000" w:rsidP="00000000" w:rsidRDefault="00000000" w:rsidRPr="00000000" w14:paraId="000001D9">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October</w:t>
            </w:r>
          </w:p>
        </w:tc>
        <w:tc>
          <w:tcPr>
            <w:vAlign w:val="center"/>
          </w:tcPr>
          <w:p w:rsidR="00000000" w:rsidDel="00000000" w:rsidP="00000000" w:rsidRDefault="00000000" w:rsidRPr="00000000" w14:paraId="000001DA">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Leadership &amp; SAE Growth</w:t>
            </w:r>
          </w:p>
        </w:tc>
        <w:tc>
          <w:tcPr>
            <w:vAlign w:val="center"/>
          </w:tcPr>
          <w:p w:rsidR="00000000" w:rsidDel="00000000" w:rsidP="00000000" w:rsidRDefault="00000000" w:rsidRPr="00000000" w14:paraId="000001DB">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Tracker" id="2122627836"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Tracker</w:t>
            </w:r>
          </w:p>
        </w:tc>
      </w:tr>
      <w:tr>
        <w:trPr>
          <w:cantSplit w:val="0"/>
          <w:trHeight w:val="332" w:hRule="atLeast"/>
          <w:tblHeader w:val="0"/>
        </w:trPr>
        <w:tc>
          <w:tcPr>
            <w:vAlign w:val="center"/>
          </w:tcPr>
          <w:p w:rsidR="00000000" w:rsidDel="00000000" w:rsidP="00000000" w:rsidRDefault="00000000" w:rsidRPr="00000000" w14:paraId="000001DC">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November</w:t>
            </w:r>
          </w:p>
        </w:tc>
        <w:tc>
          <w:tcPr>
            <w:vAlign w:val="center"/>
          </w:tcPr>
          <w:p w:rsidR="00000000" w:rsidDel="00000000" w:rsidP="00000000" w:rsidRDefault="00000000" w:rsidRPr="00000000" w14:paraId="000001DD">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Record Keeping &amp; Reflection</w:t>
            </w:r>
          </w:p>
        </w:tc>
        <w:tc>
          <w:tcPr>
            <w:vAlign w:val="center"/>
          </w:tcPr>
          <w:p w:rsidR="00000000" w:rsidDel="00000000" w:rsidP="00000000" w:rsidRDefault="00000000" w:rsidRPr="00000000" w14:paraId="000001DE">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Tracker" id="2122627837"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Tracker  </w:t>
            </w:r>
            <w:r w:rsidDel="00000000" w:rsidR="00000000" w:rsidRPr="00000000">
              <w:rPr/>
              <w:drawing>
                <wp:inline distB="0" distT="0" distL="0" distR="0">
                  <wp:extent cx="274320" cy="296437"/>
                  <wp:effectExtent b="0" l="0" r="0" t="0"/>
                  <wp:docPr descr="Profile" id="2122627838" name="image16.png"/>
                  <a:graphic>
                    <a:graphicData uri="http://schemas.openxmlformats.org/drawingml/2006/picture">
                      <pic:pic>
                        <pic:nvPicPr>
                          <pic:cNvPr descr="Profile" id="0" name="image16.png"/>
                          <pic:cNvPicPr preferRelativeResize="0"/>
                        </pic:nvPicPr>
                        <pic:blipFill>
                          <a:blip r:embed="rId10"/>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Reports</w:t>
            </w:r>
          </w:p>
        </w:tc>
      </w:tr>
      <w:tr>
        <w:trPr>
          <w:cantSplit w:val="0"/>
          <w:trHeight w:val="317" w:hRule="atLeast"/>
          <w:tblHeader w:val="0"/>
        </w:trPr>
        <w:tc>
          <w:tcPr>
            <w:vAlign w:val="center"/>
          </w:tcPr>
          <w:p w:rsidR="00000000" w:rsidDel="00000000" w:rsidP="00000000" w:rsidRDefault="00000000" w:rsidRPr="00000000" w14:paraId="000001DF">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December</w:t>
            </w:r>
          </w:p>
        </w:tc>
        <w:tc>
          <w:tcPr>
            <w:vAlign w:val="center"/>
          </w:tcPr>
          <w:p w:rsidR="00000000" w:rsidDel="00000000" w:rsidP="00000000" w:rsidRDefault="00000000" w:rsidRPr="00000000" w14:paraId="000001E0">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Mid-Year Review</w:t>
            </w:r>
          </w:p>
        </w:tc>
        <w:tc>
          <w:tcPr>
            <w:vAlign w:val="center"/>
          </w:tcPr>
          <w:p w:rsidR="00000000" w:rsidDel="00000000" w:rsidP="00000000" w:rsidRDefault="00000000" w:rsidRPr="00000000" w14:paraId="000001E1">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Tracker" id="2122627839"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Reports</w:t>
            </w:r>
          </w:p>
        </w:tc>
      </w:tr>
      <w:tr>
        <w:trPr>
          <w:cantSplit w:val="0"/>
          <w:trHeight w:val="317" w:hRule="atLeast"/>
          <w:tblHeader w:val="0"/>
        </w:trPr>
        <w:tc>
          <w:tcPr>
            <w:vAlign w:val="center"/>
          </w:tcPr>
          <w:p w:rsidR="00000000" w:rsidDel="00000000" w:rsidP="00000000" w:rsidRDefault="00000000" w:rsidRPr="00000000" w14:paraId="000001E2">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January</w:t>
            </w:r>
          </w:p>
        </w:tc>
        <w:tc>
          <w:tcPr>
            <w:vAlign w:val="center"/>
          </w:tcPr>
          <w:p w:rsidR="00000000" w:rsidDel="00000000" w:rsidP="00000000" w:rsidRDefault="00000000" w:rsidRPr="00000000" w14:paraId="000001E3">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New Semester &amp; Goal Setting</w:t>
            </w:r>
          </w:p>
        </w:tc>
        <w:tc>
          <w:tcPr>
            <w:vAlign w:val="center"/>
          </w:tcPr>
          <w:p w:rsidR="00000000" w:rsidDel="00000000" w:rsidP="00000000" w:rsidRDefault="00000000" w:rsidRPr="00000000" w14:paraId="000001E4">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Profile" id="2122627840"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Accounts  </w:t>
            </w:r>
            <w:r w:rsidDel="00000000" w:rsidR="00000000" w:rsidRPr="00000000">
              <w:rPr/>
              <w:drawing>
                <wp:inline distB="0" distT="0" distL="0" distR="0">
                  <wp:extent cx="274320" cy="296437"/>
                  <wp:effectExtent b="0" l="0" r="0" t="0"/>
                  <wp:docPr descr="Tracker" id="2122627841"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Tracker</w:t>
            </w:r>
          </w:p>
        </w:tc>
      </w:tr>
      <w:tr>
        <w:trPr>
          <w:cantSplit w:val="0"/>
          <w:trHeight w:val="317" w:hRule="atLeast"/>
          <w:tblHeader w:val="0"/>
        </w:trPr>
        <w:tc>
          <w:tcPr>
            <w:vAlign w:val="center"/>
          </w:tcPr>
          <w:p w:rsidR="00000000" w:rsidDel="00000000" w:rsidP="00000000" w:rsidRDefault="00000000" w:rsidRPr="00000000" w14:paraId="000001E5">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February</w:t>
            </w:r>
          </w:p>
        </w:tc>
        <w:tc>
          <w:tcPr>
            <w:vAlign w:val="center"/>
          </w:tcPr>
          <w:p w:rsidR="00000000" w:rsidDel="00000000" w:rsidP="00000000" w:rsidRDefault="00000000" w:rsidRPr="00000000" w14:paraId="000001E6">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Leadership Development</w:t>
            </w:r>
          </w:p>
        </w:tc>
        <w:tc>
          <w:tcPr>
            <w:vAlign w:val="center"/>
          </w:tcPr>
          <w:p w:rsidR="00000000" w:rsidDel="00000000" w:rsidP="00000000" w:rsidRDefault="00000000" w:rsidRPr="00000000" w14:paraId="000001E7">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Tracker" id="2122627842"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Tracker</w:t>
            </w:r>
          </w:p>
        </w:tc>
      </w:tr>
      <w:tr>
        <w:trPr>
          <w:cantSplit w:val="0"/>
          <w:trHeight w:val="317" w:hRule="atLeast"/>
          <w:tblHeader w:val="0"/>
        </w:trPr>
        <w:tc>
          <w:tcPr>
            <w:vAlign w:val="center"/>
          </w:tcPr>
          <w:p w:rsidR="00000000" w:rsidDel="00000000" w:rsidP="00000000" w:rsidRDefault="00000000" w:rsidRPr="00000000" w14:paraId="000001E8">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March</w:t>
            </w:r>
          </w:p>
        </w:tc>
        <w:tc>
          <w:tcPr>
            <w:vAlign w:val="center"/>
          </w:tcPr>
          <w:p w:rsidR="00000000" w:rsidDel="00000000" w:rsidP="00000000" w:rsidRDefault="00000000" w:rsidRPr="00000000" w14:paraId="000001E9">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Awards &amp; Applications</w:t>
            </w:r>
          </w:p>
        </w:tc>
        <w:tc>
          <w:tcPr>
            <w:vAlign w:val="center"/>
          </w:tcPr>
          <w:p w:rsidR="00000000" w:rsidDel="00000000" w:rsidP="00000000" w:rsidRDefault="00000000" w:rsidRPr="00000000" w14:paraId="000001EA">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Tracker" id="2122627843"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Reports</w:t>
            </w:r>
          </w:p>
        </w:tc>
      </w:tr>
      <w:tr>
        <w:trPr>
          <w:cantSplit w:val="0"/>
          <w:trHeight w:val="317" w:hRule="atLeast"/>
          <w:tblHeader w:val="0"/>
        </w:trPr>
        <w:tc>
          <w:tcPr>
            <w:vAlign w:val="center"/>
          </w:tcPr>
          <w:p w:rsidR="00000000" w:rsidDel="00000000" w:rsidP="00000000" w:rsidRDefault="00000000" w:rsidRPr="00000000" w14:paraId="000001EB">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April</w:t>
            </w:r>
          </w:p>
        </w:tc>
        <w:tc>
          <w:tcPr>
            <w:vAlign w:val="center"/>
          </w:tcPr>
          <w:p w:rsidR="00000000" w:rsidDel="00000000" w:rsidP="00000000" w:rsidRDefault="00000000" w:rsidRPr="00000000" w14:paraId="000001EC">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Program Evaluation</w:t>
            </w:r>
          </w:p>
        </w:tc>
        <w:tc>
          <w:tcPr>
            <w:vAlign w:val="center"/>
          </w:tcPr>
          <w:p w:rsidR="00000000" w:rsidDel="00000000" w:rsidP="00000000" w:rsidRDefault="00000000" w:rsidRPr="00000000" w14:paraId="000001ED">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Tracker" id="2122627812"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Reports</w:t>
            </w:r>
          </w:p>
        </w:tc>
      </w:tr>
      <w:tr>
        <w:trPr>
          <w:cantSplit w:val="0"/>
          <w:trHeight w:val="317" w:hRule="atLeast"/>
          <w:tblHeader w:val="0"/>
        </w:trPr>
        <w:tc>
          <w:tcPr>
            <w:vAlign w:val="center"/>
          </w:tcPr>
          <w:p w:rsidR="00000000" w:rsidDel="00000000" w:rsidP="00000000" w:rsidRDefault="00000000" w:rsidRPr="00000000" w14:paraId="000001EE">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May</w:t>
            </w:r>
          </w:p>
        </w:tc>
        <w:tc>
          <w:tcPr>
            <w:vAlign w:val="center"/>
          </w:tcPr>
          <w:p w:rsidR="00000000" w:rsidDel="00000000" w:rsidP="00000000" w:rsidRDefault="00000000" w:rsidRPr="00000000" w14:paraId="000001EF">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Graduation &amp; Year-End Reporting</w:t>
            </w:r>
          </w:p>
        </w:tc>
        <w:tc>
          <w:tcPr>
            <w:vAlign w:val="center"/>
          </w:tcPr>
          <w:p w:rsidR="00000000" w:rsidDel="00000000" w:rsidP="00000000" w:rsidRDefault="00000000" w:rsidRPr="00000000" w14:paraId="000001F0">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Profile" id="2122627813"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Accounts  </w:t>
            </w:r>
            <w:r w:rsidDel="00000000" w:rsidR="00000000" w:rsidRPr="00000000">
              <w:rPr/>
              <w:drawing>
                <wp:inline distB="0" distT="0" distL="0" distR="0">
                  <wp:extent cx="274320" cy="296437"/>
                  <wp:effectExtent b="0" l="0" r="0" t="0"/>
                  <wp:docPr descr="Profile" id="2122627814" name="image16.png"/>
                  <a:graphic>
                    <a:graphicData uri="http://schemas.openxmlformats.org/drawingml/2006/picture">
                      <pic:pic>
                        <pic:nvPicPr>
                          <pic:cNvPr descr="Profile" id="0" name="image16.png"/>
                          <pic:cNvPicPr preferRelativeResize="0"/>
                        </pic:nvPicPr>
                        <pic:blipFill>
                          <a:blip r:embed="rId10"/>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Reports</w:t>
            </w:r>
          </w:p>
        </w:tc>
      </w:tr>
      <w:tr>
        <w:trPr>
          <w:cantSplit w:val="0"/>
          <w:trHeight w:val="317" w:hRule="atLeast"/>
          <w:tblHeader w:val="0"/>
        </w:trPr>
        <w:tc>
          <w:tcPr>
            <w:vAlign w:val="center"/>
          </w:tcPr>
          <w:p w:rsidR="00000000" w:rsidDel="00000000" w:rsidP="00000000" w:rsidRDefault="00000000" w:rsidRPr="00000000" w14:paraId="000001F1">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June</w:t>
            </w:r>
          </w:p>
        </w:tc>
        <w:tc>
          <w:tcPr>
            <w:vAlign w:val="center"/>
          </w:tcPr>
          <w:p w:rsidR="00000000" w:rsidDel="00000000" w:rsidP="00000000" w:rsidRDefault="00000000" w:rsidRPr="00000000" w14:paraId="000001F2">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Summer SAE Supervision</w:t>
            </w:r>
          </w:p>
        </w:tc>
        <w:tc>
          <w:tcPr>
            <w:vAlign w:val="center"/>
          </w:tcPr>
          <w:p w:rsidR="00000000" w:rsidDel="00000000" w:rsidP="00000000" w:rsidRDefault="00000000" w:rsidRPr="00000000" w14:paraId="000001F3">
            <w:pPr>
              <w:spacing w:line="360" w:lineRule="auto"/>
              <w:rPr>
                <w:rFonts w:ascii="Tahoma" w:cs="Tahoma" w:eastAsia="Tahoma" w:hAnsi="Tahoma"/>
                <w:color w:val="000000"/>
              </w:rPr>
            </w:pPr>
            <w:r w:rsidDel="00000000" w:rsidR="00000000" w:rsidRPr="00000000">
              <w:rPr/>
              <w:drawing>
                <wp:inline distB="0" distT="0" distL="0" distR="0">
                  <wp:extent cx="274320" cy="296437"/>
                  <wp:effectExtent b="0" l="0" r="0" t="0"/>
                  <wp:docPr descr="Tracker" id="2122627815"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274320" cy="296437"/>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color w:val="000000"/>
                <w:rtl w:val="0"/>
              </w:rPr>
              <w:t xml:space="preserve">Tracker</w:t>
            </w:r>
          </w:p>
        </w:tc>
      </w:tr>
      <w:tr>
        <w:trPr>
          <w:cantSplit w:val="0"/>
          <w:trHeight w:val="317" w:hRule="atLeast"/>
          <w:tblHeader w:val="0"/>
        </w:trPr>
        <w:tc>
          <w:tcPr>
            <w:vAlign w:val="center"/>
          </w:tcPr>
          <w:p w:rsidR="00000000" w:rsidDel="00000000" w:rsidP="00000000" w:rsidRDefault="00000000" w:rsidRPr="00000000" w14:paraId="000001F4">
            <w:pPr>
              <w:spacing w:line="360" w:lineRule="auto"/>
              <w:jc w:val="center"/>
              <w:rPr>
                <w:rFonts w:ascii="Tahoma" w:cs="Tahoma" w:eastAsia="Tahoma" w:hAnsi="Tahoma"/>
                <w:color w:val="000000"/>
              </w:rPr>
            </w:pPr>
            <w:r w:rsidDel="00000000" w:rsidR="00000000" w:rsidRPr="00000000">
              <w:rPr>
                <w:rFonts w:ascii="Tahoma" w:cs="Tahoma" w:eastAsia="Tahoma" w:hAnsi="Tahoma"/>
                <w:color w:val="000000"/>
                <w:rtl w:val="0"/>
              </w:rPr>
              <w:t xml:space="preserve">July</w:t>
            </w:r>
          </w:p>
        </w:tc>
        <w:tc>
          <w:tcPr>
            <w:vAlign w:val="center"/>
          </w:tcPr>
          <w:p w:rsidR="00000000" w:rsidDel="00000000" w:rsidP="00000000" w:rsidRDefault="00000000" w:rsidRPr="00000000" w14:paraId="000001F5">
            <w:pPr>
              <w:spacing w:line="360" w:lineRule="auto"/>
              <w:rPr>
                <w:rFonts w:ascii="Tahoma" w:cs="Tahoma" w:eastAsia="Tahoma" w:hAnsi="Tahoma"/>
                <w:color w:val="000000"/>
              </w:rPr>
            </w:pPr>
            <w:r w:rsidDel="00000000" w:rsidR="00000000" w:rsidRPr="00000000">
              <w:rPr>
                <w:rFonts w:ascii="Tahoma" w:cs="Tahoma" w:eastAsia="Tahoma" w:hAnsi="Tahoma"/>
                <w:color w:val="000000"/>
                <w:rtl w:val="0"/>
              </w:rPr>
              <w:t xml:space="preserve"> Planning for the New Year</w:t>
            </w:r>
          </w:p>
        </w:tc>
        <w:tc>
          <w:tcPr>
            <w:vAlign w:val="center"/>
          </w:tcPr>
          <w:p w:rsidR="00000000" w:rsidDel="00000000" w:rsidP="00000000" w:rsidRDefault="00000000" w:rsidRPr="00000000" w14:paraId="000001F6">
            <w:pPr>
              <w:spacing w:line="360" w:lineRule="auto"/>
              <w:rPr>
                <w:rFonts w:ascii="Tahoma" w:cs="Tahoma" w:eastAsia="Tahoma" w:hAnsi="Tahoma"/>
                <w:color w:val="000000"/>
              </w:rPr>
            </w:pPr>
            <w:r w:rsidDel="00000000" w:rsidR="00000000" w:rsidRPr="00000000">
              <w:rPr/>
              <w:drawing>
                <wp:inline distB="0" distT="0" distL="0" distR="0">
                  <wp:extent cx="274320" cy="296438"/>
                  <wp:effectExtent b="0" l="0" r="0" t="0"/>
                  <wp:docPr descr="Profile" id="2122627816"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274320" cy="296438"/>
                          </a:xfrm>
                          <a:prstGeom prst="rect"/>
                          <a:ln/>
                        </pic:spPr>
                      </pic:pic>
                    </a:graphicData>
                  </a:graphic>
                </wp:inline>
              </w:drawing>
            </w:r>
            <w:r w:rsidDel="00000000" w:rsidR="00000000" w:rsidRPr="00000000">
              <w:rPr>
                <w:rFonts w:ascii="Tahoma" w:cs="Tahoma" w:eastAsia="Tahoma" w:hAnsi="Tahoma"/>
                <w:color w:val="000000"/>
                <w:rtl w:val="0"/>
              </w:rPr>
              <w:t xml:space="preserve"> Program Profile</w:t>
            </w:r>
          </w:p>
        </w:tc>
      </w:tr>
    </w:tbl>
    <w:p w:rsidR="00000000" w:rsidDel="00000000" w:rsidP="00000000" w:rsidRDefault="00000000" w:rsidRPr="00000000" w14:paraId="000001F7">
      <w:pPr>
        <w:rPr>
          <w:rFonts w:ascii="Tahoma" w:cs="Tahoma" w:eastAsia="Tahoma" w:hAnsi="Tahoma"/>
        </w:rPr>
      </w:pPr>
      <w:r w:rsidDel="00000000" w:rsidR="00000000" w:rsidRPr="00000000">
        <w:rPr>
          <w:rtl w:val="0"/>
        </w:rPr>
      </w:r>
    </w:p>
    <w:p w:rsidR="00000000" w:rsidDel="00000000" w:rsidP="00000000" w:rsidRDefault="00000000" w:rsidRPr="00000000" w14:paraId="000001F8">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1F9">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1FA">
      <w:pPr>
        <w:spacing w:after="280" w:before="280" w:lineRule="auto"/>
        <w:rPr>
          <w:rFonts w:ascii="Tahoma" w:cs="Tahoma" w:eastAsia="Tahoma" w:hAnsi="Tahoma"/>
          <w:b w:val="1"/>
          <w:bCs w:val="1"/>
          <w:color w:val="000000"/>
          <w:sz w:val="48"/>
          <w:szCs w:val="48"/>
        </w:rPr>
      </w:pPr>
      <w:r w:rsidDel="00000000" w:rsidR="00000000" w:rsidRPr="00000000">
        <w:rPr>
          <w:rtl w:val="0"/>
        </w:rPr>
      </w:r>
    </w:p>
    <w:p w:rsidR="00000000" w:rsidDel="00000000" w:rsidP="00000000" w:rsidRDefault="00000000" w:rsidRPr="00000000" w14:paraId="000001FB">
      <w:pPr>
        <w:spacing w:after="280" w:before="280" w:lineRule="auto"/>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Phase 1 — Beginning the School Year Tasks</w:t>
      </w:r>
    </w:p>
    <w:p w:rsidR="00000000" w:rsidDel="00000000" w:rsidP="00000000" w:rsidRDefault="00000000" w:rsidRPr="00000000" w14:paraId="000001FC">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August</w:t>
      </w:r>
    </w:p>
    <w:p w:rsidR="00000000" w:rsidDel="00000000" w:rsidP="00000000" w:rsidRDefault="00000000" w:rsidRPr="00000000" w14:paraId="000001FD">
      <w:pPr>
        <w:spacing w:after="280" w:before="28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Theme:</w:t>
      </w:r>
      <w:r w:rsidDel="00000000" w:rsidR="00000000" w:rsidRPr="00000000">
        <w:rPr>
          <w:rFonts w:ascii="Tahoma" w:cs="Tahoma" w:eastAsia="Tahoma" w:hAnsi="Tahoma"/>
          <w:color w:val="000000"/>
          <w:rtl w:val="0"/>
        </w:rPr>
        <w:t xml:space="preserve"> Build the Foundation</w:t>
      </w:r>
    </w:p>
    <w:p w:rsidR="00000000" w:rsidDel="00000000" w:rsidP="00000000" w:rsidRDefault="00000000" w:rsidRPr="00000000" w14:paraId="000001FE">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The new school year establishes systems and expectations that guide students the next 12 months.</w:t>
      </w:r>
    </w:p>
    <w:p w:rsidR="00000000" w:rsidDel="00000000" w:rsidP="00000000" w:rsidRDefault="00000000" w:rsidRPr="00000000" w14:paraId="000001FF">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Teachers Getting Started GUIDE</w:t>
      </w:r>
    </w:p>
    <w:p w:rsidR="00000000" w:rsidDel="00000000" w:rsidP="00000000" w:rsidRDefault="00000000" w:rsidRPr="00000000" w14:paraId="00000200">
      <w:pPr>
        <w:pBdr>
          <w:top w:color="000000" w:space="1" w:sz="4" w:val="single"/>
          <w:left w:color="000000" w:space="4" w:sz="4" w:val="single"/>
          <w:bottom w:color="000000" w:space="1" w:sz="4" w:val="single"/>
          <w:right w:color="000000" w:space="4" w:sz="4" w:val="single"/>
        </w:pBdr>
        <w:shd w:fill="000000" w:val="clear"/>
        <w:spacing w:after="280" w:before="280" w:lineRule="auto"/>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Teacher priorities include:</w:t>
      </w:r>
    </w:p>
    <w:bookmarkStart w:colFirst="0" w:colLast="0" w:name="OLE_LINK1" w:id="0"/>
    <w:p w:rsidR="00000000" w:rsidDel="00000000" w:rsidP="00000000" w:rsidRDefault="00000000" w:rsidRPr="00000000" w14:paraId="00000201">
      <w:pPr>
        <w:rPr>
          <w:rFonts w:ascii="Tahoma" w:cs="Tahoma" w:eastAsia="Tahoma" w:hAnsi="Tahoma"/>
          <w:color w:val="000000"/>
          <w:u w:val="single"/>
        </w:rPr>
      </w:pPr>
      <w:r w:rsidDel="00000000" w:rsidR="00000000" w:rsidRPr="00000000">
        <w:rPr/>
        <w:drawing>
          <wp:inline distB="0" distT="0" distL="0" distR="0">
            <wp:extent cx="274320" cy="296437"/>
            <wp:effectExtent b="0" l="0" r="0" t="0"/>
            <wp:docPr descr="Profile" id="2122627817"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274320" cy="296437"/>
                    </a:xfrm>
                    <a:prstGeom prst="rect"/>
                    <a:ln/>
                  </pic:spPr>
                </pic:pic>
              </a:graphicData>
            </a:graphic>
          </wp:inline>
        </w:drawing>
      </w:r>
      <w:bookmarkEnd w:id="0"/>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000000"/>
          <w:u w:val="single"/>
          <w:rtl w:val="0"/>
        </w:rPr>
        <w:t xml:space="preserve">AET Program Profile</w:t>
      </w:r>
    </w:p>
    <w:p w:rsidR="00000000" w:rsidDel="00000000" w:rsidP="00000000" w:rsidRDefault="00000000" w:rsidRPr="00000000" w14:paraId="00000202">
      <w:pPr>
        <w:rPr>
          <w:rFonts w:ascii="Calibri" w:cs="Calibri" w:eastAsia="Calibri" w:hAnsi="Calibri"/>
          <w:b w:val="1"/>
          <w:bCs w:val="1"/>
          <w:color w:val="000000"/>
          <w:sz w:val="32"/>
          <w:szCs w:val="32"/>
        </w:rPr>
      </w:pPr>
      <w:r w:rsidDel="00000000" w:rsidR="00000000" w:rsidRPr="00000000">
        <w:rPr>
          <w:rFonts w:ascii="Tahoma" w:cs="Tahoma" w:eastAsia="Tahoma" w:hAnsi="Tahoma"/>
          <w:b w:val="1"/>
          <w:bCs w:val="1"/>
          <w:color w:val="000000"/>
          <w:sz w:val="28"/>
          <w:szCs w:val="28"/>
          <w:rtl w:val="0"/>
        </w:rPr>
        <w:t xml:space="preserve">1. Maintain Current List of Teachers &amp; Info</w:t>
      </w:r>
      <w:r w:rsidDel="00000000" w:rsidR="00000000" w:rsidRPr="00000000">
        <w:rPr>
          <w:rFonts w:ascii="Calibri" w:cs="Calibri" w:eastAsia="Calibri" w:hAnsi="Calibri"/>
          <w:b w:val="1"/>
          <w:bCs w:val="1"/>
          <w:color w:val="000000"/>
          <w:sz w:val="32"/>
          <w:szCs w:val="32"/>
          <w:rtl w:val="0"/>
        </w:rPr>
        <w:t xml:space="preserve"> </w:t>
      </w:r>
      <w:r w:rsidDel="00000000" w:rsidR="00000000" w:rsidRPr="00000000">
        <w:rPr/>
        <w:drawing>
          <wp:inline distB="0" distT="0" distL="0" distR="0">
            <wp:extent cx="365760" cy="365760"/>
            <wp:effectExtent b="0" l="0" r="0" t="0"/>
            <wp:docPr descr="Teacher Profile" id="2122627818" name="image8.png"/>
            <a:graphic>
              <a:graphicData uri="http://schemas.openxmlformats.org/drawingml/2006/picture">
                <pic:pic>
                  <pic:nvPicPr>
                    <pic:cNvPr descr="Teacher Profile" id="0" name="image8.png"/>
                    <pic:cNvPicPr preferRelativeResize="0"/>
                  </pic:nvPicPr>
                  <pic:blipFill>
                    <a:blip r:embed="rId11"/>
                    <a:srcRect b="0" l="0" r="0" t="0"/>
                    <a:stretch>
                      <a:fillRect/>
                    </a:stretch>
                  </pic:blipFill>
                  <pic:spPr>
                    <a:xfrm>
                      <a:off x="0" y="0"/>
                      <a:ext cx="36576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rPr>
          <w:rFonts w:ascii="Tahoma" w:cs="Tahoma" w:eastAsia="Tahoma" w:hAnsi="Tahoma"/>
          <w:i w:val="1"/>
          <w:iCs w:val="1"/>
          <w:color w:val="000000"/>
        </w:rPr>
      </w:pPr>
      <w:r w:rsidDel="00000000" w:rsidR="00000000" w:rsidRPr="00000000">
        <w:rPr>
          <w:rFonts w:ascii="Calibri" w:cs="Calibri" w:eastAsia="Calibri" w:hAnsi="Calibri"/>
          <w:b w:val="1"/>
          <w:bCs w:val="1"/>
          <w:color w:val="000000"/>
          <w:sz w:val="32"/>
          <w:szCs w:val="32"/>
          <w:rtl w:val="0"/>
        </w:rPr>
        <w:t xml:space="preserve">   </w:t>
        <w:tab/>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rFonts w:ascii="Tahoma" w:cs="Tahoma" w:eastAsia="Tahoma" w:hAnsi="Tahoma"/>
          <w:color w:val="000000"/>
          <w:rtl w:val="0"/>
        </w:rPr>
        <w:t xml:space="preserve">___</w:t>
      </w:r>
      <w:r w:rsidDel="00000000" w:rsidR="00000000" w:rsidRPr="00000000">
        <w:rPr>
          <w:rFonts w:ascii="Tahoma" w:cs="Tahoma" w:eastAsia="Tahoma" w:hAnsi="Tahoma"/>
          <w:color w:val="000000"/>
          <w:sz w:val="32"/>
          <w:szCs w:val="32"/>
          <w:rtl w:val="0"/>
        </w:rPr>
        <w:t xml:space="preserve"> </w:t>
      </w:r>
      <w:r w:rsidDel="00000000" w:rsidR="00000000" w:rsidRPr="00000000">
        <w:rPr>
          <w:rFonts w:ascii="Tahoma" w:cs="Tahoma" w:eastAsia="Tahoma" w:hAnsi="Tahoma"/>
          <w:i w:val="1"/>
          <w:iCs w:val="1"/>
          <w:color w:val="000000"/>
          <w:rtl w:val="0"/>
        </w:rPr>
        <w:t xml:space="preserve">   Add, Inactivate, Transfer (AET Request)</w:t>
      </w:r>
    </w:p>
    <w:p w:rsidR="00000000" w:rsidDel="00000000" w:rsidP="00000000" w:rsidRDefault="00000000" w:rsidRPr="00000000" w14:paraId="00000204">
      <w:pPr>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 xml:space="preserve">    </w:t>
      </w:r>
      <w:r w:rsidDel="00000000" w:rsidR="00000000" w:rsidRPr="00000000">
        <w:rPr>
          <w:rFonts w:ascii="Tahoma" w:cs="Tahoma" w:eastAsia="Tahoma" w:hAnsi="Tahoma"/>
          <w:color w:val="000000"/>
          <w:rtl w:val="0"/>
        </w:rPr>
        <w:t xml:space="preserve"> </w:t>
        <w:tab/>
        <w:t xml:space="preserve"> ___    </w:t>
      </w:r>
      <w:r w:rsidDel="00000000" w:rsidR="00000000" w:rsidRPr="00000000">
        <w:rPr>
          <w:rFonts w:ascii="Tahoma" w:cs="Tahoma" w:eastAsia="Tahoma" w:hAnsi="Tahoma"/>
          <w:i w:val="1"/>
          <w:iCs w:val="1"/>
          <w:color w:val="000000"/>
          <w:rtl w:val="0"/>
        </w:rPr>
        <w:t xml:space="preserve">Complete Teacher Profile Tabs    </w:t>
      </w:r>
      <w:hyperlink r:id="rId12">
        <w:r w:rsidDel="00000000" w:rsidR="00000000" w:rsidRPr="00000000">
          <w:rPr>
            <w:rFonts w:ascii="Tahoma" w:cs="Tahoma" w:eastAsia="Tahoma" w:hAnsi="Tahoma"/>
            <w:color w:val="0563c1"/>
            <w:sz w:val="20"/>
            <w:szCs w:val="20"/>
            <w:u w:val="single"/>
            <w:rtl w:val="0"/>
          </w:rPr>
          <w:t xml:space="preserve">Teachers Getting Started Guide Link</w:t>
        </w:r>
      </w:hyperlink>
      <w:r w:rsidDel="00000000" w:rsidR="00000000" w:rsidRPr="00000000">
        <w:rPr>
          <w:rtl w:val="0"/>
        </w:rPr>
      </w:r>
    </w:p>
    <w:p w:rsidR="00000000" w:rsidDel="00000000" w:rsidP="00000000" w:rsidRDefault="00000000" w:rsidRPr="00000000" w14:paraId="00000205">
      <w:pPr>
        <w:rPr>
          <w:rFonts w:ascii="Tahoma" w:cs="Tahoma" w:eastAsia="Tahoma" w:hAnsi="Tahoma"/>
          <w:i w:val="1"/>
          <w:iCs w:val="1"/>
          <w:color w:val="000000"/>
        </w:rPr>
      </w:pPr>
      <w:r w:rsidDel="00000000" w:rsidR="00000000" w:rsidRPr="00000000">
        <w:rPr>
          <w:rFonts w:ascii="Tahoma" w:cs="Tahoma" w:eastAsia="Tahoma" w:hAnsi="Tahoma"/>
          <w:color w:val="000000"/>
          <w:rtl w:val="0"/>
        </w:rPr>
        <w:t xml:space="preserve">   </w:t>
        <w:tab/>
        <w:t xml:space="preserve"> ___    </w:t>
      </w:r>
      <w:r w:rsidDel="00000000" w:rsidR="00000000" w:rsidRPr="00000000">
        <w:rPr>
          <w:rFonts w:ascii="Tahoma" w:cs="Tahoma" w:eastAsia="Tahoma" w:hAnsi="Tahoma"/>
          <w:i w:val="1"/>
          <w:iCs w:val="1"/>
          <w:color w:val="000000"/>
          <w:rtl w:val="0"/>
        </w:rPr>
        <w:t xml:space="preserve">Reset User Password w/Email Login</w:t>
      </w:r>
    </w:p>
    <w:p w:rsidR="00000000" w:rsidDel="00000000" w:rsidP="00000000" w:rsidRDefault="00000000" w:rsidRPr="00000000" w14:paraId="00000206">
      <w:pPr>
        <w:rPr>
          <w:rFonts w:ascii="Calibri" w:cs="Calibri" w:eastAsia="Calibri" w:hAnsi="Calibri"/>
          <w:color w:val="0563c1"/>
          <w:u w:val="single"/>
        </w:rPr>
      </w:pPr>
      <w:r w:rsidDel="00000000" w:rsidR="00000000" w:rsidRPr="00000000">
        <w:rPr>
          <w:rFonts w:ascii="Tahoma" w:cs="Tahoma" w:eastAsia="Tahoma" w:hAnsi="Tahoma"/>
          <w:b w:val="1"/>
          <w:bCs w:val="1"/>
          <w:color w:val="000000"/>
          <w:sz w:val="28"/>
          <w:szCs w:val="28"/>
          <w:rtl w:val="0"/>
        </w:rPr>
        <w:t xml:space="preserve">2.</w:t>
      </w:r>
      <w:r w:rsidDel="00000000" w:rsidR="00000000" w:rsidRPr="00000000">
        <w:rPr>
          <w:rFonts w:ascii="Tahoma" w:cs="Tahoma" w:eastAsia="Tahoma" w:hAnsi="Tahoma"/>
          <w:color w:val="000000"/>
          <w:sz w:val="28"/>
          <w:szCs w:val="28"/>
          <w:rtl w:val="0"/>
        </w:rPr>
        <w:t xml:space="preserve"> </w:t>
      </w:r>
      <w:r w:rsidDel="00000000" w:rsidR="00000000" w:rsidRPr="00000000">
        <w:rPr>
          <w:rFonts w:ascii="Tahoma" w:cs="Tahoma" w:eastAsia="Tahoma" w:hAnsi="Tahoma"/>
          <w:b w:val="1"/>
          <w:bCs w:val="1"/>
          <w:color w:val="000000"/>
          <w:sz w:val="28"/>
          <w:szCs w:val="28"/>
          <w:rtl w:val="0"/>
        </w:rPr>
        <w:t xml:space="preserve">Set up your Ag Ed Courses</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365760" cy="365760"/>
            <wp:effectExtent b="0" l="0" r="0" t="0"/>
            <wp:docPr descr="Course Builder" id="2122627819" name="image6.png"/>
            <a:graphic>
              <a:graphicData uri="http://schemas.openxmlformats.org/drawingml/2006/picture">
                <pic:pic>
                  <pic:nvPicPr>
                    <pic:cNvPr descr="Course Builder" id="0" name="image6.png"/>
                    <pic:cNvPicPr preferRelativeResize="0"/>
                  </pic:nvPicPr>
                  <pic:blipFill>
                    <a:blip r:embed="rId13"/>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hyperlink r:id="rId14">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07">
      <w:pPr>
        <w:rPr>
          <w:rFonts w:ascii="Tahoma" w:cs="Tahoma" w:eastAsia="Tahoma" w:hAnsi="Tahoma"/>
          <w:i w:val="1"/>
          <w:iCs w:val="1"/>
          <w:color w:val="000000"/>
        </w:rPr>
      </w:pPr>
      <w:r w:rsidDel="00000000" w:rsidR="00000000" w:rsidRPr="00000000">
        <w:rPr>
          <w:rFonts w:ascii="Tahoma" w:cs="Tahoma" w:eastAsia="Tahoma" w:hAnsi="Tahoma"/>
          <w:b w:val="1"/>
          <w:bCs w:val="1"/>
          <w:color w:val="000000"/>
          <w:rtl w:val="0"/>
        </w:rPr>
        <w:t xml:space="preserve">           </w:t>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w:t>
      </w:r>
      <w:r w:rsidDel="00000000" w:rsidR="00000000" w:rsidRPr="00000000">
        <w:rPr>
          <w:rFonts w:ascii="Tahoma" w:cs="Tahoma" w:eastAsia="Tahoma" w:hAnsi="Tahoma"/>
          <w:i w:val="1"/>
          <w:iCs w:val="1"/>
          <w:color w:val="000000"/>
          <w:rtl w:val="0"/>
        </w:rPr>
        <w:t xml:space="preserve">Add each course for each program teacher</w:t>
      </w:r>
    </w:p>
    <w:p w:rsidR="00000000" w:rsidDel="00000000" w:rsidP="00000000" w:rsidRDefault="00000000" w:rsidRPr="00000000" w14:paraId="00000208">
      <w:pPr>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 xml:space="preserve">   </w:t>
        <w:tab/>
        <w:t xml:space="preserve"> </w:t>
      </w:r>
      <w:r w:rsidDel="00000000" w:rsidR="00000000" w:rsidRPr="00000000">
        <w:rPr>
          <w:rFonts w:ascii="Tahoma" w:cs="Tahoma" w:eastAsia="Tahoma" w:hAnsi="Tahoma"/>
          <w:color w:val="000000"/>
          <w:rtl w:val="0"/>
        </w:rPr>
        <w:t xml:space="preserve">___</w:t>
      </w:r>
      <w:r w:rsidDel="00000000" w:rsidR="00000000" w:rsidRPr="00000000">
        <w:rPr>
          <w:rFonts w:ascii="Tahoma" w:cs="Tahoma" w:eastAsia="Tahoma" w:hAnsi="Tahoma"/>
          <w:i w:val="1"/>
          <w:iCs w:val="1"/>
          <w:color w:val="000000"/>
          <w:rtl w:val="0"/>
        </w:rPr>
        <w:t xml:space="preserve">    Add 1st/last day of class</w:t>
      </w:r>
    </w:p>
    <w:p w:rsidR="00000000" w:rsidDel="00000000" w:rsidP="00000000" w:rsidRDefault="00000000" w:rsidRPr="00000000" w14:paraId="00000209">
      <w:pPr>
        <w:rPr>
          <w:rFonts w:ascii="Tahoma" w:cs="Tahoma" w:eastAsia="Tahoma" w:hAnsi="Tahoma"/>
          <w:i w:val="1"/>
          <w:iCs w:val="1"/>
          <w:color w:val="000000"/>
        </w:rPr>
      </w:pPr>
      <w:r w:rsidDel="00000000" w:rsidR="00000000" w:rsidRPr="00000000">
        <w:rPr>
          <w:rFonts w:ascii="Tahoma" w:cs="Tahoma" w:eastAsia="Tahoma" w:hAnsi="Tahoma"/>
          <w:color w:val="000000"/>
          <w:rtl w:val="0"/>
        </w:rPr>
        <w:tab/>
        <w:t xml:space="preserve"> ___   </w:t>
      </w:r>
      <w:r w:rsidDel="00000000" w:rsidR="00000000" w:rsidRPr="00000000">
        <w:rPr>
          <w:rFonts w:ascii="Tahoma" w:cs="Tahoma" w:eastAsia="Tahoma" w:hAnsi="Tahoma"/>
          <w:i w:val="1"/>
          <w:iCs w:val="1"/>
          <w:color w:val="000000"/>
          <w:rtl w:val="0"/>
        </w:rPr>
        <w:t xml:space="preserve"> Add pathway, class type, name, bell period, credit info</w:t>
      </w:r>
    </w:p>
    <w:p w:rsidR="00000000" w:rsidDel="00000000" w:rsidP="00000000" w:rsidRDefault="00000000" w:rsidRPr="00000000" w14:paraId="0000020A">
      <w:pPr>
        <w:rPr/>
      </w:pPr>
      <w:r w:rsidDel="00000000" w:rsidR="00000000" w:rsidRPr="00000000">
        <w:rPr>
          <w:rFonts w:ascii="Tahoma" w:cs="Tahoma" w:eastAsia="Tahoma" w:hAnsi="Tahoma"/>
          <w:b w:val="1"/>
          <w:bCs w:val="1"/>
          <w:color w:val="000000"/>
          <w:sz w:val="32"/>
          <w:szCs w:val="32"/>
          <w:rtl w:val="0"/>
        </w:rPr>
        <w:t xml:space="preserve">3</w:t>
      </w:r>
      <w:r w:rsidDel="00000000" w:rsidR="00000000" w:rsidRPr="00000000">
        <w:rPr>
          <w:rFonts w:ascii="Tahoma" w:cs="Tahoma" w:eastAsia="Tahoma" w:hAnsi="Tahoma"/>
          <w:b w:val="1"/>
          <w:bCs w:val="1"/>
          <w:color w:val="000000"/>
          <w:sz w:val="28"/>
          <w:szCs w:val="28"/>
          <w:rtl w:val="0"/>
        </w:rPr>
        <w:t xml:space="preserve">. Check Subscription Status </w:t>
      </w:r>
      <w:r w:rsidDel="00000000" w:rsidR="00000000" w:rsidRPr="00000000">
        <w:rPr/>
        <w:drawing>
          <wp:inline distB="0" distT="0" distL="0" distR="0">
            <wp:extent cx="365760" cy="365760"/>
            <wp:effectExtent b="0" l="0" r="0" t="0"/>
            <wp:docPr descr="AET Subscription" id="2122627820" name="image34.png"/>
            <a:graphic>
              <a:graphicData uri="http://schemas.openxmlformats.org/drawingml/2006/picture">
                <pic:pic>
                  <pic:nvPicPr>
                    <pic:cNvPr descr="AET Subscription" id="0" name="image34.png"/>
                    <pic:cNvPicPr preferRelativeResize="0"/>
                  </pic:nvPicPr>
                  <pic:blipFill>
                    <a:blip r:embed="rId15"/>
                    <a:srcRect b="0" l="0" r="0" t="0"/>
                    <a:stretch>
                      <a:fillRect/>
                    </a:stretch>
                  </pic:blipFill>
                  <pic:spPr>
                    <a:xfrm>
                      <a:off x="0" y="0"/>
                      <a:ext cx="36576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rPr>
          <w:rFonts w:ascii="Tahoma" w:cs="Tahoma" w:eastAsia="Tahoma" w:hAnsi="Tahoma"/>
          <w:i w:val="1"/>
          <w:iCs w:val="1"/>
          <w:color w:val="000000"/>
        </w:rPr>
      </w:pPr>
      <w:r w:rsidDel="00000000" w:rsidR="00000000" w:rsidRPr="00000000">
        <w:rPr>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w:t>
      </w:r>
      <w:r w:rsidDel="00000000" w:rsidR="00000000" w:rsidRPr="00000000">
        <w:rPr>
          <w:rFonts w:ascii="Tahoma" w:cs="Tahoma" w:eastAsia="Tahoma" w:hAnsi="Tahoma"/>
          <w:i w:val="1"/>
          <w:iCs w:val="1"/>
          <w:color w:val="000000"/>
          <w:rtl w:val="0"/>
        </w:rPr>
        <w:t xml:space="preserve">Enter PO #</w:t>
      </w:r>
    </w:p>
    <w:p w:rsidR="00000000" w:rsidDel="00000000" w:rsidP="00000000" w:rsidRDefault="00000000" w:rsidRPr="00000000" w14:paraId="0000020C">
      <w:pPr>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Add 1st/last day of class</w:t>
      </w:r>
    </w:p>
    <w:p w:rsidR="00000000" w:rsidDel="00000000" w:rsidP="00000000" w:rsidRDefault="00000000" w:rsidRPr="00000000" w14:paraId="0000020D">
      <w:pPr>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Add pathway, class type, name, bell period, credit info</w:t>
      </w:r>
    </w:p>
    <w:p w:rsidR="00000000" w:rsidDel="00000000" w:rsidP="00000000" w:rsidRDefault="00000000" w:rsidRPr="00000000" w14:paraId="0000020E">
      <w:pPr>
        <w:rPr>
          <w:rFonts w:ascii="Calibri" w:cs="Calibri" w:eastAsia="Calibri" w:hAnsi="Calibri"/>
          <w:color w:val="0563c1"/>
          <w:sz w:val="20"/>
          <w:szCs w:val="20"/>
          <w:u w:val="single"/>
        </w:rPr>
      </w:pPr>
      <w:r w:rsidDel="00000000" w:rsidR="00000000" w:rsidRPr="00000000">
        <w:rPr>
          <w:rFonts w:ascii="Tahoma" w:cs="Tahoma" w:eastAsia="Tahoma" w:hAnsi="Tahoma"/>
          <w:b w:val="1"/>
          <w:bCs w:val="1"/>
          <w:color w:val="000000"/>
          <w:sz w:val="28"/>
          <w:szCs w:val="28"/>
          <w:rtl w:val="0"/>
        </w:rPr>
        <w:t xml:space="preserve">4.  Secure School Admin AET Approval</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356742" cy="365760"/>
            <wp:effectExtent b="0" l="0" r="0" t="0"/>
            <wp:docPr id="2122627821" name="image33.png"/>
            <a:graphic>
              <a:graphicData uri="http://schemas.openxmlformats.org/drawingml/2006/picture">
                <pic:pic>
                  <pic:nvPicPr>
                    <pic:cNvPr id="0" name="image33.png"/>
                    <pic:cNvPicPr preferRelativeResize="0"/>
                  </pic:nvPicPr>
                  <pic:blipFill>
                    <a:blip r:embed="rId16"/>
                    <a:srcRect b="0" l="8121" r="-1" t="9970"/>
                    <a:stretch>
                      <a:fillRect/>
                    </a:stretch>
                  </pic:blipFill>
                  <pic:spPr>
                    <a:xfrm>
                      <a:off x="0" y="0"/>
                      <a:ext cx="356742" cy="365760"/>
                    </a:xfrm>
                    <a:prstGeom prst="rect"/>
                    <a:ln/>
                  </pic:spPr>
                </pic:pic>
              </a:graphicData>
            </a:graphic>
          </wp:inline>
        </w:drawing>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rtl w:val="0"/>
        </w:rPr>
      </w:r>
    </w:p>
    <w:p w:rsidR="00000000" w:rsidDel="00000000" w:rsidP="00000000" w:rsidRDefault="00000000" w:rsidRPr="00000000" w14:paraId="0000020F">
      <w:pPr>
        <w:rPr>
          <w:rFonts w:ascii="Tahoma" w:cs="Tahoma" w:eastAsia="Tahoma" w:hAnsi="Tahoma"/>
          <w:i w:val="1"/>
          <w:iCs w:val="1"/>
          <w:color w:val="000000"/>
        </w:rPr>
      </w:pPr>
      <w:r w:rsidDel="00000000" w:rsidR="00000000" w:rsidRPr="00000000">
        <w:rPr>
          <w:rFonts w:ascii="Tahoma" w:cs="Tahoma" w:eastAsia="Tahoma" w:hAnsi="Tahoma"/>
          <w:b w:val="1"/>
          <w:bCs w:val="1"/>
          <w:color w:val="000000"/>
          <w:sz w:val="32"/>
          <w:szCs w:val="32"/>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    Complete Teacher Acknowledgement</w:t>
      </w:r>
    </w:p>
    <w:p w:rsidR="00000000" w:rsidDel="00000000" w:rsidP="00000000" w:rsidRDefault="00000000" w:rsidRPr="00000000" w14:paraId="00000210">
      <w:pPr>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Request school admin approval</w:t>
      </w:r>
    </w:p>
    <w:p w:rsidR="00000000" w:rsidDel="00000000" w:rsidP="00000000" w:rsidRDefault="00000000" w:rsidRPr="00000000" w14:paraId="00000211">
      <w:pPr>
        <w:rPr>
          <w:rFonts w:ascii="Tahoma" w:cs="Tahoma" w:eastAsia="Tahoma" w:hAnsi="Tahoma"/>
          <w:b w:val="1"/>
          <w:bCs w:val="1"/>
          <w:color w:val="000000"/>
          <w:sz w:val="32"/>
          <w:szCs w:val="32"/>
        </w:rPr>
      </w:pPr>
      <w:r w:rsidDel="00000000" w:rsidR="00000000" w:rsidRPr="00000000">
        <w:rPr>
          <w:rFonts w:ascii="Tahoma" w:cs="Tahoma" w:eastAsia="Tahoma" w:hAnsi="Tahoma"/>
          <w:b w:val="1"/>
          <w:bCs w:val="1"/>
          <w:color w:val="000000"/>
          <w:sz w:val="28"/>
          <w:szCs w:val="28"/>
          <w:rtl w:val="0"/>
        </w:rPr>
        <w:t xml:space="preserve">5. Update Important Program Contacts</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365760" cy="386286"/>
            <wp:effectExtent b="0" l="0" r="0" t="0"/>
            <wp:docPr id="2122627758" name="image11.png"/>
            <a:graphic>
              <a:graphicData uri="http://schemas.openxmlformats.org/drawingml/2006/picture">
                <pic:pic>
                  <pic:nvPicPr>
                    <pic:cNvPr id="0" name="image11.png"/>
                    <pic:cNvPicPr preferRelativeResize="0"/>
                  </pic:nvPicPr>
                  <pic:blipFill>
                    <a:blip r:embed="rId17"/>
                    <a:srcRect b="-1" l="11887" r="-1" t="1591"/>
                    <a:stretch>
                      <a:fillRect/>
                    </a:stretch>
                  </pic:blipFill>
                  <pic:spPr>
                    <a:xfrm>
                      <a:off x="0" y="0"/>
                      <a:ext cx="365760" cy="386286"/>
                    </a:xfrm>
                    <a:prstGeom prst="rect"/>
                    <a:ln/>
                  </pic:spPr>
                </pic:pic>
              </a:graphicData>
            </a:graphic>
          </wp:inline>
        </w:drawing>
      </w:r>
      <w:r w:rsidDel="00000000" w:rsidR="00000000" w:rsidRPr="00000000">
        <w:rPr>
          <w:rFonts w:ascii="Tahoma" w:cs="Tahoma" w:eastAsia="Tahoma" w:hAnsi="Tahoma"/>
          <w:b w:val="1"/>
          <w:bCs w:val="1"/>
          <w:color w:val="000000"/>
          <w:sz w:val="32"/>
          <w:szCs w:val="32"/>
          <w:rtl w:val="0"/>
        </w:rPr>
        <w:t xml:space="preserve">  </w:t>
      </w:r>
      <w:hyperlink r:id="rId18">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12">
      <w:pPr>
        <w:rPr>
          <w:rFonts w:ascii="Tahoma" w:cs="Tahoma" w:eastAsia="Tahoma" w:hAnsi="Tahoma"/>
          <w:i w:val="1"/>
          <w:iCs w:val="1"/>
          <w:color w:val="000000"/>
        </w:rPr>
      </w:pPr>
      <w:r w:rsidDel="00000000" w:rsidR="00000000" w:rsidRPr="00000000">
        <w:rPr>
          <w:rFonts w:ascii="Tahoma" w:cs="Tahoma" w:eastAsia="Tahoma" w:hAnsi="Tahoma"/>
          <w:b w:val="1"/>
          <w:bCs w:val="1"/>
          <w:color w:val="000000"/>
          <w:sz w:val="32"/>
          <w:szCs w:val="32"/>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w:t>
      </w:r>
      <w:r w:rsidDel="00000000" w:rsidR="00000000" w:rsidRPr="00000000">
        <w:rPr>
          <w:rFonts w:ascii="Tahoma" w:cs="Tahoma" w:eastAsia="Tahoma" w:hAnsi="Tahoma"/>
          <w:i w:val="1"/>
          <w:iCs w:val="1"/>
          <w:color w:val="000000"/>
          <w:rtl w:val="0"/>
        </w:rPr>
        <w:t xml:space="preserve">Enter Building staff/admin, alumni, proctors, advisory, CTE personnel</w:t>
      </w:r>
    </w:p>
    <w:p w:rsidR="00000000" w:rsidDel="00000000" w:rsidP="00000000" w:rsidRDefault="00000000" w:rsidRPr="00000000" w14:paraId="00000213">
      <w:pPr>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  Add/Edit name, title, email, phone</w:t>
      </w:r>
    </w:p>
    <w:p w:rsidR="00000000" w:rsidDel="00000000" w:rsidP="00000000" w:rsidRDefault="00000000" w:rsidRPr="00000000" w14:paraId="00000214">
      <w:pPr>
        <w:rPr>
          <w:rFonts w:ascii="Calibri" w:cs="Calibri" w:eastAsia="Calibri" w:hAnsi="Calibri"/>
          <w:color w:val="0563c1"/>
          <w:sz w:val="20"/>
          <w:szCs w:val="20"/>
          <w:u w:val="single"/>
        </w:rPr>
      </w:pPr>
      <w:r w:rsidDel="00000000" w:rsidR="00000000" w:rsidRPr="00000000">
        <w:rPr>
          <w:rFonts w:ascii="Tahoma" w:cs="Tahoma" w:eastAsia="Tahoma" w:hAnsi="Tahoma"/>
          <w:b w:val="1"/>
          <w:bCs w:val="1"/>
          <w:color w:val="000000"/>
          <w:sz w:val="28"/>
          <w:szCs w:val="28"/>
          <w:rtl w:val="0"/>
        </w:rPr>
        <w:t xml:space="preserve">6. Manage your Chapter AET Website</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435524" cy="365760"/>
            <wp:effectExtent b="0" l="0" r="0" t="0"/>
            <wp:docPr id="2122627759" name="image12.png"/>
            <a:graphic>
              <a:graphicData uri="http://schemas.openxmlformats.org/drawingml/2006/picture">
                <pic:pic>
                  <pic:nvPicPr>
                    <pic:cNvPr id="0" name="image12.png"/>
                    <pic:cNvPicPr preferRelativeResize="0"/>
                  </pic:nvPicPr>
                  <pic:blipFill>
                    <a:blip r:embed="rId19"/>
                    <a:srcRect b="8716" l="11930" r="4554" t="15214"/>
                    <a:stretch>
                      <a:fillRect/>
                    </a:stretch>
                  </pic:blipFill>
                  <pic:spPr>
                    <a:xfrm>
                      <a:off x="0" y="0"/>
                      <a:ext cx="435524" cy="365760"/>
                    </a:xfrm>
                    <a:prstGeom prst="rect"/>
                    <a:ln/>
                  </pic:spPr>
                </pic:pic>
              </a:graphicData>
            </a:graphic>
          </wp:inline>
        </w:drawing>
      </w:r>
      <w:r w:rsidDel="00000000" w:rsidR="00000000" w:rsidRPr="00000000">
        <w:rPr>
          <w:rFonts w:ascii="Tahoma" w:cs="Tahoma" w:eastAsia="Tahoma" w:hAnsi="Tahoma"/>
          <w:b w:val="1"/>
          <w:bCs w:val="1"/>
          <w:color w:val="000000"/>
          <w:sz w:val="32"/>
          <w:szCs w:val="32"/>
          <w:rtl w:val="0"/>
        </w:rPr>
        <w:t xml:space="preserve">  </w:t>
      </w:r>
      <w:hyperlink r:id="rId20">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15">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Claim/Activate web address</w:t>
      </w:r>
    </w:p>
    <w:p w:rsidR="00000000" w:rsidDel="00000000" w:rsidP="00000000" w:rsidRDefault="00000000" w:rsidRPr="00000000" w14:paraId="00000216">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 </w:t>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Link chapter social media</w:t>
      </w:r>
    </w:p>
    <w:p w:rsidR="00000000" w:rsidDel="00000000" w:rsidP="00000000" w:rsidRDefault="00000000" w:rsidRPr="00000000" w14:paraId="00000217">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Populate website using review links</w:t>
      </w:r>
    </w:p>
    <w:p w:rsidR="00000000" w:rsidDel="00000000" w:rsidP="00000000" w:rsidRDefault="00000000" w:rsidRPr="00000000" w14:paraId="00000218">
      <w:pPr>
        <w:rPr>
          <w:rFonts w:ascii="Calibri" w:cs="Calibri" w:eastAsia="Calibri" w:hAnsi="Calibri"/>
          <w:i w:val="1"/>
          <w:iCs w:val="1"/>
          <w:color w:val="000000"/>
        </w:rPr>
      </w:pPr>
      <w:r w:rsidDel="00000000" w:rsidR="00000000" w:rsidRPr="00000000">
        <w:rPr>
          <w:rtl w:val="0"/>
        </w:rPr>
      </w:r>
    </w:p>
    <w:p w:rsidR="00000000" w:rsidDel="00000000" w:rsidP="00000000" w:rsidRDefault="00000000" w:rsidRPr="00000000" w14:paraId="00000219">
      <w:pPr>
        <w:rPr>
          <w:rFonts w:ascii="Tahoma" w:cs="Tahoma" w:eastAsia="Tahoma" w:hAnsi="Tahoma"/>
          <w:color w:val="000000"/>
          <w:u w:val="single"/>
        </w:rPr>
      </w:pPr>
      <w:r w:rsidDel="00000000" w:rsidR="00000000" w:rsidRPr="00000000">
        <w:rPr/>
        <w:drawing>
          <wp:inline distB="0" distT="0" distL="0" distR="0">
            <wp:extent cx="274320" cy="294810"/>
            <wp:effectExtent b="0" l="0" r="0" t="0"/>
            <wp:docPr descr="Profile" id="2122627760"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4810"/>
                    </a:xfrm>
                    <a:prstGeom prst="rect"/>
                    <a:ln/>
                  </pic:spPr>
                </pic:pic>
              </a:graphicData>
            </a:graphic>
          </wp:inline>
        </w:drawing>
      </w:r>
      <w:r w:rsidDel="00000000" w:rsidR="00000000" w:rsidRPr="00000000">
        <w:rPr>
          <w:rFonts w:ascii="Tahoma" w:cs="Tahoma" w:eastAsia="Tahoma" w:hAnsi="Tahoma"/>
          <w:color w:val="000000"/>
          <w:u w:val="single"/>
          <w:rtl w:val="0"/>
        </w:rPr>
        <w:t xml:space="preserve">AET Accounts Tab</w:t>
      </w:r>
    </w:p>
    <w:p w:rsidR="00000000" w:rsidDel="00000000" w:rsidP="00000000" w:rsidRDefault="00000000" w:rsidRPr="00000000" w14:paraId="0000021A">
      <w:pPr>
        <w:rPr>
          <w:rFonts w:ascii="Calibri" w:cs="Calibri" w:eastAsia="Calibri" w:hAnsi="Calibri"/>
          <w:color w:val="0563c1"/>
          <w:sz w:val="20"/>
          <w:szCs w:val="20"/>
          <w:u w:val="single"/>
        </w:rPr>
      </w:pPr>
      <w:r w:rsidDel="00000000" w:rsidR="00000000" w:rsidRPr="00000000">
        <w:rPr>
          <w:rFonts w:ascii="Tahoma" w:cs="Tahoma" w:eastAsia="Tahoma" w:hAnsi="Tahoma"/>
          <w:b w:val="1"/>
          <w:bCs w:val="1"/>
          <w:color w:val="000000"/>
          <w:sz w:val="28"/>
          <w:szCs w:val="28"/>
          <w:rtl w:val="0"/>
        </w:rPr>
        <w:t xml:space="preserve">1. Manage/Update All Student Accounts</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365760" cy="365760"/>
            <wp:effectExtent b="0" l="0" r="0" t="0"/>
            <wp:docPr descr="Account Manager" id="2122627761" name="image9.png"/>
            <a:graphic>
              <a:graphicData uri="http://schemas.openxmlformats.org/drawingml/2006/picture">
                <pic:pic>
                  <pic:nvPicPr>
                    <pic:cNvPr descr="Account Manager" id="0" name="image9.png"/>
                    <pic:cNvPicPr preferRelativeResize="0"/>
                  </pic:nvPicPr>
                  <pic:blipFill>
                    <a:blip r:embed="rId21"/>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rtl w:val="0"/>
        </w:rPr>
        <w:t xml:space="preserve"> </w:t>
      </w:r>
      <w:hyperlink r:id="rId22">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1B">
      <w:pPr>
        <w:rPr>
          <w:rFonts w:ascii="Calibri" w:cs="Calibri" w:eastAsia="Calibri" w:hAnsi="Calibri"/>
          <w:i w:val="1"/>
          <w:iCs w:val="1"/>
          <w:color w:val="000000"/>
        </w:rPr>
      </w:pPr>
      <w:r w:rsidDel="00000000" w:rsidR="00000000" w:rsidRPr="00000000">
        <w:rPr>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Click INACTIVATE, TRANSFER, EDIT student accounts - </w:t>
      </w:r>
      <w:hyperlink r:id="rId23">
        <w:r w:rsidDel="00000000" w:rsidR="00000000" w:rsidRPr="00000000">
          <w:rPr>
            <w:rFonts w:ascii="Tahoma" w:cs="Tahoma" w:eastAsia="Tahoma" w:hAnsi="Tahoma"/>
            <w:i w:val="1"/>
            <w:iCs w:val="1"/>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21C">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Add NEW student accounts </w:t>
      </w:r>
      <w:hyperlink r:id="rId24">
        <w:r w:rsidDel="00000000" w:rsidR="00000000" w:rsidRPr="00000000">
          <w:rPr>
            <w:rFonts w:ascii="Calibri" w:cs="Calibri" w:eastAsia="Calibri" w:hAnsi="Calibri"/>
            <w:i w:val="1"/>
            <w:iCs w:val="1"/>
            <w:color w:val="0563c1"/>
            <w:u w:val="single"/>
            <w:rtl w:val="0"/>
          </w:rPr>
          <w:t xml:space="preserve">Video Link</w:t>
        </w:r>
      </w:hyperlink>
      <w:r w:rsidDel="00000000" w:rsidR="00000000" w:rsidRPr="00000000">
        <w:rPr>
          <w:rtl w:val="0"/>
        </w:rPr>
      </w:r>
    </w:p>
    <w:p w:rsidR="00000000" w:rsidDel="00000000" w:rsidP="00000000" w:rsidRDefault="00000000" w:rsidRPr="00000000" w14:paraId="0000021D">
      <w:pPr>
        <w:rPr>
          <w:rFonts w:ascii="Calibri" w:cs="Calibri" w:eastAsia="Calibri" w:hAnsi="Calibri"/>
          <w:color w:val="0563c1"/>
          <w:sz w:val="20"/>
          <w:szCs w:val="20"/>
          <w:u w:val="single"/>
        </w:rPr>
      </w:pPr>
      <w:r w:rsidDel="00000000" w:rsidR="00000000" w:rsidRPr="00000000">
        <w:rPr>
          <w:rFonts w:ascii="Tahoma" w:cs="Tahoma" w:eastAsia="Tahoma" w:hAnsi="Tahoma"/>
          <w:b w:val="1"/>
          <w:bCs w:val="1"/>
          <w:color w:val="000000"/>
          <w:sz w:val="28"/>
          <w:szCs w:val="28"/>
          <w:rtl w:val="0"/>
        </w:rPr>
        <w:t xml:space="preserve">2. Organize Student Groups</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365760" cy="365760"/>
            <wp:effectExtent b="0" l="0" r="0" t="0"/>
            <wp:docPr descr="Student Groups" id="2122627762" name="image13.png"/>
            <a:graphic>
              <a:graphicData uri="http://schemas.openxmlformats.org/drawingml/2006/picture">
                <pic:pic>
                  <pic:nvPicPr>
                    <pic:cNvPr descr="Student Groups" id="0" name="image13.png"/>
                    <pic:cNvPicPr preferRelativeResize="0"/>
                  </pic:nvPicPr>
                  <pic:blipFill>
                    <a:blip r:embed="rId25"/>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rtl w:val="0"/>
        </w:rPr>
        <w:t xml:space="preserve"> </w:t>
      </w:r>
      <w:hyperlink r:id="rId26">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1E">
      <w:pPr>
        <w:rPr>
          <w:rFonts w:ascii="Calibri" w:cs="Calibri" w:eastAsia="Calibri" w:hAnsi="Calibri"/>
          <w:i w:val="1"/>
          <w:iCs w:val="1"/>
          <w:color w:val="000000"/>
        </w:rPr>
      </w:pPr>
      <w:r w:rsidDel="00000000" w:rsidR="00000000" w:rsidRPr="00000000">
        <w:rPr>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Add a new group and select students (Officer team, CDE teams, committees, etc.)</w:t>
      </w:r>
    </w:p>
    <w:p w:rsidR="00000000" w:rsidDel="00000000" w:rsidP="00000000" w:rsidRDefault="00000000" w:rsidRPr="00000000" w14:paraId="0000021F">
      <w:pPr>
        <w:rPr>
          <w:rFonts w:ascii="Calibri" w:cs="Calibri" w:eastAsia="Calibri" w:hAnsi="Calibri"/>
          <w:color w:val="0563c1"/>
          <w:sz w:val="20"/>
          <w:szCs w:val="20"/>
          <w:u w:val="single"/>
        </w:rPr>
      </w:pPr>
      <w:r w:rsidDel="00000000" w:rsidR="00000000" w:rsidRPr="00000000">
        <w:rPr>
          <w:rFonts w:ascii="Tahoma" w:cs="Tahoma" w:eastAsia="Tahoma" w:hAnsi="Tahoma"/>
          <w:b w:val="1"/>
          <w:bCs w:val="1"/>
          <w:color w:val="000000"/>
          <w:sz w:val="28"/>
          <w:szCs w:val="28"/>
          <w:rtl w:val="0"/>
        </w:rPr>
        <w:t xml:space="preserve">3. Send AET SMS Messages, Emails, &amp; AET</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365760" cy="365760"/>
            <wp:effectExtent b="0" l="0" r="0" t="0"/>
            <wp:docPr descr="Messaging" id="2122627763" name="image7.png"/>
            <a:graphic>
              <a:graphicData uri="http://schemas.openxmlformats.org/drawingml/2006/picture">
                <pic:pic>
                  <pic:nvPicPr>
                    <pic:cNvPr descr="Messaging" id="0" name="image7.png"/>
                    <pic:cNvPicPr preferRelativeResize="0"/>
                  </pic:nvPicPr>
                  <pic:blipFill>
                    <a:blip r:embed="rId27"/>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hyperlink r:id="rId28">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20">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   </w:t>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Send student and parent welcome text (incoming students not available)</w:t>
      </w:r>
    </w:p>
    <w:p w:rsidR="00000000" w:rsidDel="00000000" w:rsidP="00000000" w:rsidRDefault="00000000" w:rsidRPr="00000000" w14:paraId="00000221">
      <w:pPr>
        <w:rPr>
          <w:rFonts w:ascii="Tahoma" w:cs="Tahoma" w:eastAsia="Tahoma" w:hAnsi="Tahoma"/>
          <w:b w:val="1"/>
          <w:bCs w:val="1"/>
          <w:color w:val="000000"/>
          <w:sz w:val="32"/>
          <w:szCs w:val="32"/>
        </w:rPr>
      </w:pPr>
      <w:r w:rsidDel="00000000" w:rsidR="00000000" w:rsidRPr="00000000">
        <w:rPr>
          <w:rtl w:val="0"/>
        </w:rPr>
      </w:r>
    </w:p>
    <w:p w:rsidR="00000000" w:rsidDel="00000000" w:rsidP="00000000" w:rsidRDefault="00000000" w:rsidRPr="00000000" w14:paraId="00000222">
      <w:pPr>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22627764"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Fonts w:ascii="Tahoma" w:cs="Tahoma" w:eastAsia="Tahoma" w:hAnsi="Tahoma"/>
          <w:color w:val="001749"/>
          <w:highlight w:val="white"/>
          <w:rtl w:val="0"/>
        </w:rPr>
        <w:t xml:space="preserve"> </w:t>
      </w:r>
      <w:r w:rsidDel="00000000" w:rsidR="00000000" w:rsidRPr="00000000">
        <w:rPr>
          <w:rFonts w:ascii="Tahoma" w:cs="Tahoma" w:eastAsia="Tahoma" w:hAnsi="Tahoma"/>
          <w:color w:val="001749"/>
          <w:u w:val="single"/>
          <w:rtl w:val="0"/>
        </w:rPr>
        <w:t xml:space="preserve">AET Program Tracker</w:t>
      </w:r>
    </w:p>
    <w:p w:rsidR="00000000" w:rsidDel="00000000" w:rsidP="00000000" w:rsidRDefault="00000000" w:rsidRPr="00000000" w14:paraId="00000223">
      <w:pPr>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1749"/>
          <w:sz w:val="28"/>
          <w:szCs w:val="28"/>
          <w:rtl w:val="0"/>
        </w:rPr>
        <w:t xml:space="preserve">1. Enter Calendar - Program of Activities  </w:t>
      </w:r>
      <w:r w:rsidDel="00000000" w:rsidR="00000000" w:rsidRPr="00000000">
        <w:rPr/>
        <w:drawing>
          <wp:inline distB="0" distT="0" distL="0" distR="0">
            <wp:extent cx="365760" cy="365760"/>
            <wp:effectExtent b="0" l="0" r="0" t="0"/>
            <wp:docPr descr="Chapter Tracker" id="2122627765" name="image14.png"/>
            <a:graphic>
              <a:graphicData uri="http://schemas.openxmlformats.org/drawingml/2006/picture">
                <pic:pic>
                  <pic:nvPicPr>
                    <pic:cNvPr descr="Chapter Tracker" id="0" name="image14.png"/>
                    <pic:cNvPicPr preferRelativeResize="0"/>
                  </pic:nvPicPr>
                  <pic:blipFill>
                    <a:blip r:embed="rId29"/>
                    <a:srcRect b="0" l="0" r="0" t="0"/>
                    <a:stretch>
                      <a:fillRect/>
                    </a:stretch>
                  </pic:blipFill>
                  <pic:spPr>
                    <a:xfrm>
                      <a:off x="0" y="0"/>
                      <a:ext cx="36576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24">
      <w:pPr>
        <w:rPr>
          <w:rFonts w:ascii="Tahoma" w:cs="Tahoma" w:eastAsia="Tahoma" w:hAnsi="Tahoma"/>
          <w:i w:val="1"/>
          <w:iCs w:val="1"/>
          <w:color w:val="000000"/>
          <w:sz w:val="18"/>
          <w:szCs w:val="18"/>
        </w:rPr>
      </w:pPr>
      <w:r w:rsidDel="00000000" w:rsidR="00000000" w:rsidRPr="00000000">
        <w:rPr>
          <w:rFonts w:ascii="Tahoma" w:cs="Tahoma" w:eastAsia="Tahoma" w:hAnsi="Tahoma"/>
          <w:b w:val="1"/>
          <w:bCs w:val="1"/>
          <w:color w:val="000000"/>
          <w:sz w:val="32"/>
          <w:szCs w:val="32"/>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Enter program activities and details for the school year </w:t>
      </w:r>
      <w:r w:rsidDel="00000000" w:rsidR="00000000" w:rsidRPr="00000000">
        <w:rPr>
          <w:rFonts w:ascii="Tahoma" w:cs="Tahoma" w:eastAsia="Tahoma" w:hAnsi="Tahoma"/>
          <w:i w:val="1"/>
          <w:iCs w:val="1"/>
          <w:color w:val="000000"/>
          <w:sz w:val="18"/>
          <w:szCs w:val="18"/>
          <w:rtl w:val="0"/>
        </w:rPr>
        <w:t xml:space="preserve">(details linked to website)</w:t>
      </w:r>
    </w:p>
    <w:p w:rsidR="00000000" w:rsidDel="00000000" w:rsidP="00000000" w:rsidRDefault="00000000" w:rsidRPr="00000000" w14:paraId="00000225">
      <w:pPr>
        <w:rPr>
          <w:rFonts w:ascii="Tahoma" w:cs="Tahoma" w:eastAsia="Tahoma" w:hAnsi="Tahoma"/>
          <w:b w:val="1"/>
          <w:bCs w:val="1"/>
          <w:i w:val="1"/>
          <w:iCs w:val="1"/>
          <w:color w:val="000000"/>
        </w:rPr>
      </w:pPr>
      <w:r w:rsidDel="00000000" w:rsidR="00000000" w:rsidRPr="00000000">
        <w:rPr>
          <w:rFonts w:ascii="Tahoma" w:cs="Tahoma" w:eastAsia="Tahoma" w:hAnsi="Tahoma"/>
          <w:i w:val="1"/>
          <w:iCs w:val="1"/>
          <w:color w:val="000000"/>
          <w:sz w:val="18"/>
          <w:szCs w:val="18"/>
          <w:rtl w:val="0"/>
        </w:rPr>
        <w:tab/>
      </w:r>
      <w:r w:rsidDel="00000000" w:rsidR="00000000" w:rsidRPr="00000000">
        <w:rPr>
          <w:rFonts w:ascii="Tahoma" w:cs="Tahoma" w:eastAsia="Tahoma" w:hAnsi="Tahoma"/>
          <w:b w:val="1"/>
          <w:bCs w:val="1"/>
          <w:i w:val="1"/>
          <w:iCs w:val="1"/>
          <w:color w:val="000000"/>
          <w:rtl w:val="0"/>
        </w:rPr>
        <w:t xml:space="preserve">**NOTE** The AET calendar can be pushed to any Google or iCalendar</w:t>
      </w:r>
    </w:p>
    <w:p w:rsidR="00000000" w:rsidDel="00000000" w:rsidP="00000000" w:rsidRDefault="00000000" w:rsidRPr="00000000" w14:paraId="00000226">
      <w:pPr>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2. Identify Student Leader AET Access  </w:t>
      </w:r>
      <w:r w:rsidDel="00000000" w:rsidR="00000000" w:rsidRPr="00000000">
        <w:rPr/>
        <w:drawing>
          <wp:inline distB="0" distT="0" distL="0" distR="0">
            <wp:extent cx="365760" cy="365760"/>
            <wp:effectExtent b="0" l="0" r="0" t="0"/>
            <wp:docPr descr="Tracker Student Access" id="2122627766" name="image15.png"/>
            <a:graphic>
              <a:graphicData uri="http://schemas.openxmlformats.org/drawingml/2006/picture">
                <pic:pic>
                  <pic:nvPicPr>
                    <pic:cNvPr descr="Tracker Student Access" id="0" name="image15.png"/>
                    <pic:cNvPicPr preferRelativeResize="0"/>
                  </pic:nvPicPr>
                  <pic:blipFill>
                    <a:blip r:embed="rId30"/>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hyperlink r:id="rId31">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27">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Add/Remove (</w:t>
      </w:r>
      <w:r w:rsidDel="00000000" w:rsidR="00000000" w:rsidRPr="00000000">
        <w:rPr>
          <w:rFonts w:ascii="Tahoma" w:cs="Tahoma" w:eastAsia="Tahoma" w:hAnsi="Tahoma"/>
          <w:i w:val="1"/>
          <w:iCs w:val="1"/>
          <w:color w:val="ee0000"/>
          <w:rtl w:val="0"/>
        </w:rPr>
        <w:t xml:space="preserve">X</w:t>
      </w:r>
      <w:r w:rsidDel="00000000" w:rsidR="00000000" w:rsidRPr="00000000">
        <w:rPr>
          <w:rFonts w:ascii="Tahoma" w:cs="Tahoma" w:eastAsia="Tahoma" w:hAnsi="Tahoma"/>
          <w:i w:val="1"/>
          <w:iCs w:val="1"/>
          <w:color w:val="000000"/>
          <w:rtl w:val="0"/>
        </w:rPr>
        <w:t xml:space="preserve">) student from dropdown, assign access </w:t>
      </w:r>
      <w:hyperlink r:id="rId32">
        <w:r w:rsidDel="00000000" w:rsidR="00000000" w:rsidRPr="00000000">
          <w:rPr>
            <w:rFonts w:ascii="Tahoma" w:cs="Tahoma" w:eastAsia="Tahoma" w:hAnsi="Tahoma"/>
            <w:i w:val="1"/>
            <w:iCs w:val="1"/>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228">
      <w:pPr>
        <w:rPr/>
      </w:pPr>
      <w:r w:rsidDel="00000000" w:rsidR="00000000" w:rsidRPr="00000000">
        <w:rPr>
          <w:rFonts w:ascii="Tahoma" w:cs="Tahoma" w:eastAsia="Tahoma" w:hAnsi="Tahoma"/>
          <w:b w:val="1"/>
          <w:bCs w:val="1"/>
          <w:color w:val="000000"/>
          <w:sz w:val="28"/>
          <w:szCs w:val="28"/>
          <w:rtl w:val="0"/>
        </w:rPr>
        <w:t xml:space="preserve">3. Use Strategic Plan for Administrative Support  </w:t>
      </w:r>
      <w:r w:rsidDel="00000000" w:rsidR="00000000" w:rsidRPr="00000000">
        <w:rPr/>
        <w:drawing>
          <wp:inline distB="0" distT="0" distL="0" distR="0">
            <wp:extent cx="365760" cy="365760"/>
            <wp:effectExtent b="0" l="0" r="0" t="0"/>
            <wp:docPr descr="Strategic Plan" id="2122627767" name="image18.png"/>
            <a:graphic>
              <a:graphicData uri="http://schemas.openxmlformats.org/drawingml/2006/picture">
                <pic:pic>
                  <pic:nvPicPr>
                    <pic:cNvPr descr="Strategic Plan" id="0" name="image18.png"/>
                    <pic:cNvPicPr preferRelativeResize="0"/>
                  </pic:nvPicPr>
                  <pic:blipFill>
                    <a:blip r:embed="rId33"/>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hyperlink r:id="rId34">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29">
      <w:pPr>
        <w:rPr>
          <w:rFonts w:ascii="Tahoma" w:cs="Tahoma" w:eastAsia="Tahoma" w:hAnsi="Tahoma"/>
          <w:i w:val="1"/>
          <w:iCs w:val="1"/>
          <w:color w:val="000000"/>
        </w:rPr>
      </w:pPr>
      <w:r w:rsidDel="00000000" w:rsidR="00000000" w:rsidRPr="00000000">
        <w:rPr>
          <w:rFonts w:ascii="Tahoma" w:cs="Tahoma" w:eastAsia="Tahoma" w:hAnsi="Tahoma"/>
          <w:b w:val="1"/>
          <w:bCs w:val="1"/>
          <w:color w:val="000000"/>
          <w:sz w:val="28"/>
          <w:szCs w:val="28"/>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Print strategic plan pdf for program awareness and administration</w:t>
      </w:r>
    </w:p>
    <w:p w:rsidR="00000000" w:rsidDel="00000000" w:rsidP="00000000" w:rsidRDefault="00000000" w:rsidRPr="00000000" w14:paraId="0000022A">
      <w:pPr>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ab/>
      </w:r>
      <w:r w:rsidDel="00000000" w:rsidR="00000000" w:rsidRPr="00000000">
        <w:rPr>
          <w:rFonts w:ascii="Tahoma" w:cs="Tahoma" w:eastAsia="Tahoma" w:hAnsi="Tahoma"/>
          <w:color w:val="000000"/>
          <w:rtl w:val="0"/>
        </w:rPr>
        <w:t xml:space="preserve">___    </w:t>
      </w:r>
      <w:r w:rsidDel="00000000" w:rsidR="00000000" w:rsidRPr="00000000">
        <w:rPr>
          <w:rFonts w:ascii="Tahoma" w:cs="Tahoma" w:eastAsia="Tahoma" w:hAnsi="Tahoma"/>
          <w:i w:val="1"/>
          <w:iCs w:val="1"/>
          <w:color w:val="000000"/>
          <w:rtl w:val="0"/>
        </w:rPr>
        <w:t xml:space="preserve">Introduce chapter officers - Print/send bio link in AET Msg to staff</w:t>
      </w:r>
    </w:p>
    <w:p w:rsidR="00000000" w:rsidDel="00000000" w:rsidP="00000000" w:rsidRDefault="00000000" w:rsidRPr="00000000" w14:paraId="0000022B">
      <w:pPr>
        <w:rPr>
          <w:rFonts w:ascii="Tahoma" w:cs="Tahoma" w:eastAsia="Tahoma" w:hAnsi="Tahoma"/>
          <w:i w:val="1"/>
          <w:iCs w:val="1"/>
          <w:color w:val="000000"/>
        </w:rPr>
      </w:pPr>
      <w:r w:rsidDel="00000000" w:rsidR="00000000" w:rsidRPr="00000000">
        <w:rPr>
          <w:rtl w:val="0"/>
        </w:rPr>
      </w:r>
    </w:p>
    <w:p w:rsidR="00000000" w:rsidDel="00000000" w:rsidP="00000000" w:rsidRDefault="00000000" w:rsidRPr="00000000" w14:paraId="0000022C">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Classroom Activities Include:</w:t>
      </w:r>
    </w:p>
    <w:p w:rsidR="00000000" w:rsidDel="00000000" w:rsidP="00000000" w:rsidRDefault="00000000" w:rsidRPr="00000000" w14:paraId="0000022D">
      <w:pPr>
        <w:numPr>
          <w:ilvl w:val="0"/>
          <w:numId w:val="21"/>
        </w:numPr>
        <w:spacing w:after="0" w:before="280" w:lineRule="auto"/>
        <w:ind w:left="720" w:hanging="360"/>
        <w:rPr>
          <w:b w:val="1"/>
          <w:bCs w:val="1"/>
          <w:color w:val="000000"/>
        </w:rPr>
      </w:pPr>
      <w:r w:rsidDel="00000000" w:rsidR="00000000" w:rsidRPr="00000000">
        <w:rPr>
          <w:rFonts w:ascii="Tahoma" w:cs="Tahoma" w:eastAsia="Tahoma" w:hAnsi="Tahoma"/>
          <w:b w:val="1"/>
          <w:bCs w:val="1"/>
          <w:color w:val="000000"/>
          <w:rtl w:val="0"/>
        </w:rPr>
        <w:t xml:space="preserve">Establish classroom expectations</w:t>
      </w:r>
    </w:p>
    <w:p w:rsidR="00000000" w:rsidDel="00000000" w:rsidP="00000000" w:rsidRDefault="00000000" w:rsidRPr="00000000" w14:paraId="0000022E">
      <w:pPr>
        <w:numPr>
          <w:ilvl w:val="0"/>
          <w:numId w:val="21"/>
        </w:numPr>
        <w:ind w:left="720" w:hanging="360"/>
        <w:rPr>
          <w:b w:val="1"/>
          <w:bCs w:val="1"/>
          <w:color w:val="000000"/>
        </w:rPr>
      </w:pPr>
      <w:r w:rsidDel="00000000" w:rsidR="00000000" w:rsidRPr="00000000">
        <w:rPr>
          <w:rFonts w:ascii="Tahoma" w:cs="Tahoma" w:eastAsia="Tahoma" w:hAnsi="Tahoma"/>
          <w:b w:val="1"/>
          <w:bCs w:val="1"/>
          <w:color w:val="000000"/>
          <w:rtl w:val="0"/>
        </w:rPr>
        <w:t xml:space="preserve">Introduce AET to students</w:t>
      </w:r>
    </w:p>
    <w:p w:rsidR="00000000" w:rsidDel="00000000" w:rsidP="00000000" w:rsidRDefault="00000000" w:rsidRPr="00000000" w14:paraId="0000022F">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w:t>
      </w:r>
      <w:hyperlink r:id="rId35">
        <w:r w:rsidDel="00000000" w:rsidR="00000000" w:rsidRPr="00000000">
          <w:rPr>
            <w:rFonts w:ascii="Tahoma" w:cs="Tahoma" w:eastAsia="Tahoma" w:hAnsi="Tahoma"/>
            <w:color w:val="0563c1"/>
            <w:u w:val="single"/>
            <w:rtl w:val="0"/>
          </w:rPr>
          <w:t xml:space="preserve">Lesson 1.  Getting Started with AET and Important Terms</w:t>
        </w:r>
      </w:hyperlink>
      <w:r w:rsidDel="00000000" w:rsidR="00000000" w:rsidRPr="00000000">
        <w:rPr>
          <w:rtl w:val="0"/>
        </w:rPr>
      </w:r>
    </w:p>
    <w:p w:rsidR="00000000" w:rsidDel="00000000" w:rsidP="00000000" w:rsidRDefault="00000000" w:rsidRPr="00000000" w14:paraId="00000230">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w:t>
      </w:r>
      <w:hyperlink r:id="rId36">
        <w:r w:rsidDel="00000000" w:rsidR="00000000" w:rsidRPr="00000000">
          <w:rPr>
            <w:rFonts w:ascii="Tahoma" w:cs="Tahoma" w:eastAsia="Tahoma" w:hAnsi="Tahoma"/>
            <w:color w:val="000000"/>
            <w:u w:val="single"/>
            <w:rtl w:val="0"/>
          </w:rPr>
          <w:t xml:space="preserve">Lesson 2. Setting up a Student Profile in AET</w:t>
        </w:r>
      </w:hyperlink>
      <w:r w:rsidDel="00000000" w:rsidR="00000000" w:rsidRPr="00000000">
        <w:rPr>
          <w:rtl w:val="0"/>
        </w:rPr>
      </w:r>
    </w:p>
    <w:p w:rsidR="00000000" w:rsidDel="00000000" w:rsidP="00000000" w:rsidRDefault="00000000" w:rsidRPr="00000000" w14:paraId="00000231">
      <w:pPr>
        <w:ind w:left="360" w:firstLine="0"/>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232">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Students should:</w:t>
      </w:r>
    </w:p>
    <w:p w:rsidR="00000000" w:rsidDel="00000000" w:rsidP="00000000" w:rsidRDefault="00000000" w:rsidRPr="00000000" w14:paraId="00000233">
      <w:pPr>
        <w:ind w:left="360" w:firstLine="0"/>
        <w:rPr>
          <w:rFonts w:ascii="Tahoma" w:cs="Tahoma" w:eastAsia="Tahoma" w:hAnsi="Tahoma"/>
          <w:color w:val="000000"/>
          <w:sz w:val="11"/>
          <w:szCs w:val="11"/>
        </w:rPr>
      </w:pPr>
      <w:r w:rsidDel="00000000" w:rsidR="00000000" w:rsidRPr="00000000">
        <w:rPr>
          <w:rtl w:val="0"/>
        </w:rPr>
      </w:r>
    </w:p>
    <w:p w:rsidR="00000000" w:rsidDel="00000000" w:rsidP="00000000" w:rsidRDefault="00000000" w:rsidRPr="00000000" w14:paraId="00000234">
      <w:pPr>
        <w:ind w:left="360" w:firstLine="0"/>
        <w:rPr>
          <w:rFonts w:ascii="Tahoma" w:cs="Tahoma" w:eastAsia="Tahoma" w:hAnsi="Tahoma"/>
          <w:color w:val="000000"/>
        </w:rPr>
      </w:pPr>
      <w:r w:rsidDel="00000000" w:rsidR="00000000" w:rsidRPr="00000000">
        <w:rPr>
          <w:rFonts w:ascii="Calibri" w:cs="Calibri" w:eastAsia="Calibri" w:hAnsi="Calibri"/>
          <w:color w:val="000000"/>
        </w:rPr>
        <w:drawing>
          <wp:inline distB="0" distT="0" distL="0" distR="0">
            <wp:extent cx="365760" cy="365760"/>
            <wp:effectExtent b="0" l="0" r="0" t="0"/>
            <wp:docPr id="2122627748"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365760" cy="365760"/>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001749"/>
          <w:u w:val="single"/>
          <w:rtl w:val="0"/>
        </w:rPr>
        <w:t xml:space="preserve">AET Student Profile</w:t>
      </w:r>
      <w:r w:rsidDel="00000000" w:rsidR="00000000" w:rsidRPr="00000000">
        <w:rPr>
          <w:rtl w:val="0"/>
        </w:rPr>
      </w:r>
    </w:p>
    <w:p w:rsidR="00000000" w:rsidDel="00000000" w:rsidP="00000000" w:rsidRDefault="00000000" w:rsidRPr="00000000" w14:paraId="00000235">
      <w:pPr>
        <w:ind w:left="360" w:firstLine="0"/>
        <w:rPr>
          <w:rFonts w:ascii="Tahoma" w:cs="Tahoma" w:eastAsia="Tahoma" w:hAnsi="Tahoma"/>
          <w:color w:val="000000"/>
          <w:sz w:val="10"/>
          <w:szCs w:val="10"/>
        </w:rPr>
      </w:pPr>
      <w:r w:rsidDel="00000000" w:rsidR="00000000" w:rsidRPr="00000000">
        <w:rPr>
          <w:rtl w:val="0"/>
        </w:rPr>
      </w:r>
    </w:p>
    <w:p w:rsidR="00000000" w:rsidDel="00000000" w:rsidP="00000000" w:rsidRDefault="00000000" w:rsidRPr="00000000" w14:paraId="00000236">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1.  Access Student AET Account</w:t>
      </w:r>
      <w:r w:rsidDel="00000000" w:rsidR="00000000" w:rsidRPr="00000000">
        <w:rPr>
          <w:rFonts w:ascii="Tahoma" w:cs="Tahoma" w:eastAsia="Tahoma" w:hAnsi="Tahoma"/>
          <w:color w:val="000000"/>
          <w:rtl w:val="0"/>
        </w:rPr>
        <w:t xml:space="preserve">  </w:t>
      </w:r>
    </w:p>
    <w:p w:rsidR="00000000" w:rsidDel="00000000" w:rsidP="00000000" w:rsidRDefault="00000000" w:rsidRPr="00000000" w14:paraId="00000237">
      <w:pPr>
        <w:ind w:left="360" w:firstLine="0"/>
        <w:rPr>
          <w:rFonts w:ascii="Tahoma" w:cs="Tahoma" w:eastAsia="Tahoma" w:hAnsi="Tahoma"/>
          <w:color w:val="000000"/>
          <w:sz w:val="20"/>
          <w:szCs w:val="20"/>
        </w:rPr>
      </w:pPr>
      <w:r w:rsidDel="00000000" w:rsidR="00000000" w:rsidRPr="00000000">
        <w:rPr>
          <w:rFonts w:ascii="Tahoma" w:cs="Tahoma" w:eastAsia="Tahoma" w:hAnsi="Tahoma"/>
          <w:color w:val="000000"/>
          <w:rtl w:val="0"/>
        </w:rPr>
        <w:tab/>
        <w:t xml:space="preserve">___    </w:t>
      </w:r>
      <w:r w:rsidDel="00000000" w:rsidR="00000000" w:rsidRPr="00000000">
        <w:rPr>
          <w:rFonts w:ascii="Tahoma" w:cs="Tahoma" w:eastAsia="Tahoma" w:hAnsi="Tahoma"/>
          <w:i w:val="1"/>
          <w:iCs w:val="1"/>
          <w:color w:val="000000"/>
          <w:rtl w:val="0"/>
        </w:rPr>
        <w:t xml:space="preserve">Complete student profile - </w:t>
      </w:r>
      <w:hyperlink r:id="rId38">
        <w:r w:rsidDel="00000000" w:rsidR="00000000" w:rsidRPr="00000000">
          <w:rPr>
            <w:rFonts w:ascii="Tahoma" w:cs="Tahoma" w:eastAsia="Tahoma" w:hAnsi="Tahoma"/>
            <w:color w:val="0563c1"/>
            <w:sz w:val="20"/>
            <w:szCs w:val="20"/>
            <w:u w:val="single"/>
            <w:rtl w:val="0"/>
          </w:rPr>
          <w:t xml:space="preserve">Student Profile Checklist &amp; Guide</w:t>
        </w:r>
      </w:hyperlink>
      <w:r w:rsidDel="00000000" w:rsidR="00000000" w:rsidRPr="00000000">
        <w:rPr>
          <w:rtl w:val="0"/>
        </w:rPr>
      </w:r>
    </w:p>
    <w:p w:rsidR="00000000" w:rsidDel="00000000" w:rsidP="00000000" w:rsidRDefault="00000000" w:rsidRPr="00000000" w14:paraId="00000238">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___    </w:t>
      </w:r>
      <w:r w:rsidDel="00000000" w:rsidR="00000000" w:rsidRPr="00000000">
        <w:rPr>
          <w:rFonts w:ascii="Tahoma" w:cs="Tahoma" w:eastAsia="Tahoma" w:hAnsi="Tahoma"/>
          <w:i w:val="1"/>
          <w:iCs w:val="1"/>
          <w:color w:val="000000"/>
          <w:rtl w:val="0"/>
        </w:rPr>
        <w:t xml:space="preserve">Add Ag Ed Class for current school year</w:t>
      </w:r>
      <w:r w:rsidDel="00000000" w:rsidR="00000000" w:rsidRPr="00000000">
        <w:rPr>
          <w:rtl w:val="0"/>
        </w:rPr>
      </w:r>
    </w:p>
    <w:p w:rsidR="00000000" w:rsidDel="00000000" w:rsidP="00000000" w:rsidRDefault="00000000" w:rsidRPr="00000000" w14:paraId="00000239">
      <w:pPr>
        <w:ind w:left="360" w:firstLine="0"/>
        <w:rPr>
          <w:rFonts w:ascii="Tahoma" w:cs="Tahoma" w:eastAsia="Tahoma" w:hAnsi="Tahoma"/>
          <w:i w:val="1"/>
          <w:iCs w:val="1"/>
          <w:color w:val="000000"/>
        </w:rPr>
      </w:pPr>
      <w:r w:rsidDel="00000000" w:rsidR="00000000" w:rsidRPr="00000000">
        <w:rPr>
          <w:rFonts w:ascii="Tahoma" w:cs="Tahoma" w:eastAsia="Tahoma" w:hAnsi="Tahoma"/>
          <w:color w:val="000000"/>
          <w:rtl w:val="0"/>
        </w:rPr>
        <w:tab/>
        <w:t xml:space="preserve">___    </w:t>
      </w:r>
      <w:r w:rsidDel="00000000" w:rsidR="00000000" w:rsidRPr="00000000">
        <w:rPr>
          <w:rFonts w:ascii="Tahoma" w:cs="Tahoma" w:eastAsia="Tahoma" w:hAnsi="Tahoma"/>
          <w:i w:val="1"/>
          <w:iCs w:val="1"/>
          <w:color w:val="000000"/>
          <w:rtl w:val="0"/>
        </w:rPr>
        <w:t xml:space="preserve">Complete Student Agreement/Parent Approval &amp; Emergency Info</w:t>
      </w:r>
    </w:p>
    <w:p w:rsidR="00000000" w:rsidDel="00000000" w:rsidP="00000000" w:rsidRDefault="00000000" w:rsidRPr="00000000" w14:paraId="0000023A">
      <w:pPr>
        <w:ind w:left="360" w:firstLine="0"/>
        <w:rPr>
          <w:rFonts w:ascii="Tahoma" w:cs="Tahoma" w:eastAsia="Tahoma" w:hAnsi="Tahoma"/>
          <w:i w:val="1"/>
          <w:iCs w:val="1"/>
          <w:color w:val="000000"/>
        </w:rPr>
      </w:pPr>
      <w:r w:rsidDel="00000000" w:rsidR="00000000" w:rsidRPr="00000000">
        <w:rPr>
          <w:rtl w:val="0"/>
        </w:rPr>
      </w:r>
    </w:p>
    <w:p w:rsidR="00000000" w:rsidDel="00000000" w:rsidP="00000000" w:rsidRDefault="00000000" w:rsidRPr="00000000" w14:paraId="0000023B">
      <w:pPr>
        <w:ind w:left="360" w:firstLine="0"/>
        <w:rPr>
          <w:rFonts w:ascii="Tahoma" w:cs="Tahoma" w:eastAsia="Tahoma" w:hAnsi="Tahoma"/>
          <w:i w:val="1"/>
          <w:iCs w:val="1"/>
          <w:color w:val="000000"/>
        </w:rPr>
      </w:pPr>
      <w:r w:rsidDel="00000000" w:rsidR="00000000" w:rsidRPr="00000000">
        <w:rPr>
          <w:rtl w:val="0"/>
        </w:rPr>
      </w:r>
    </w:p>
    <w:p w:rsidR="00000000" w:rsidDel="00000000" w:rsidP="00000000" w:rsidRDefault="00000000" w:rsidRPr="00000000" w14:paraId="0000023C">
      <w:pPr>
        <w:pBdr>
          <w:top w:color="000000" w:space="1" w:sz="4" w:val="single"/>
          <w:left w:color="000000" w:space="4" w:sz="4" w:val="single"/>
          <w:bottom w:color="000000" w:space="1" w:sz="4" w:val="single"/>
          <w:right w:color="000000" w:space="4" w:sz="4" w:val="single"/>
        </w:pBdr>
        <w:shd w:fill="000000" w:val="clear"/>
        <w:ind w:left="360" w:firstLine="0"/>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FFA Officer/Committee Member Activities:</w:t>
      </w:r>
    </w:p>
    <w:p w:rsidR="00000000" w:rsidDel="00000000" w:rsidP="00000000" w:rsidRDefault="00000000" w:rsidRPr="00000000" w14:paraId="0000023D">
      <w:pPr>
        <w:ind w:left="360" w:firstLine="0"/>
        <w:rPr>
          <w:rFonts w:ascii="Tahoma" w:cs="Tahoma" w:eastAsia="Tahoma" w:hAnsi="Tahoma"/>
          <w:i w:val="1"/>
          <w:iCs w:val="1"/>
          <w:color w:val="000000"/>
        </w:rPr>
      </w:pPr>
      <w:r w:rsidDel="00000000" w:rsidR="00000000" w:rsidRPr="00000000">
        <w:rPr>
          <w:rtl w:val="0"/>
        </w:rPr>
      </w:r>
    </w:p>
    <w:p w:rsidR="00000000" w:rsidDel="00000000" w:rsidP="00000000" w:rsidRDefault="00000000" w:rsidRPr="00000000" w14:paraId="0000023E">
      <w:pPr>
        <w:ind w:left="360" w:firstLine="0"/>
        <w:rPr>
          <w:rFonts w:ascii="Tahoma" w:cs="Tahoma" w:eastAsia="Tahoma" w:hAnsi="Tahoma"/>
          <w:color w:val="001749"/>
        </w:rPr>
      </w:pPr>
      <w:r w:rsidDel="00000000" w:rsidR="00000000" w:rsidRPr="00000000">
        <w:rPr/>
        <w:drawing>
          <wp:inline distB="0" distT="0" distL="0" distR="0">
            <wp:extent cx="340338" cy="365760"/>
            <wp:effectExtent b="0" l="0" r="0" t="0"/>
            <wp:docPr descr="Tracker" id="2122627749"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color w:val="001749"/>
          <w:u w:val="single"/>
          <w:rtl w:val="0"/>
        </w:rPr>
        <w:t xml:space="preserve">AET Journal</w:t>
      </w:r>
      <w:r w:rsidDel="00000000" w:rsidR="00000000" w:rsidRPr="00000000">
        <w:rPr>
          <w:rtl w:val="0"/>
        </w:rPr>
      </w:r>
    </w:p>
    <w:p w:rsidR="00000000" w:rsidDel="00000000" w:rsidP="00000000" w:rsidRDefault="00000000" w:rsidRPr="00000000" w14:paraId="0000023F">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Teacher must designate student access to the Chapter Tool Box</w:t>
      </w:r>
    </w:p>
    <w:p w:rsidR="00000000" w:rsidDel="00000000" w:rsidP="00000000" w:rsidRDefault="00000000" w:rsidRPr="00000000" w14:paraId="00000240">
      <w:pPr>
        <w:ind w:left="360" w:firstLine="0"/>
        <w:rPr>
          <w:rFonts w:ascii="Tahoma" w:cs="Tahoma" w:eastAsia="Tahoma" w:hAnsi="Tahoma"/>
          <w:color w:val="001749"/>
        </w:rPr>
      </w:pPr>
      <w:r w:rsidDel="00000000" w:rsidR="00000000" w:rsidRPr="00000000">
        <w:rPr>
          <w:rtl w:val="0"/>
        </w:rPr>
      </w:r>
    </w:p>
    <w:p w:rsidR="00000000" w:rsidDel="00000000" w:rsidP="00000000" w:rsidRDefault="00000000" w:rsidRPr="00000000" w14:paraId="00000241">
      <w:pPr>
        <w:ind w:left="360" w:firstLine="0"/>
        <w:rPr>
          <w:rFonts w:ascii="Tahoma" w:cs="Tahoma" w:eastAsia="Tahoma" w:hAnsi="Tahoma"/>
          <w:i w:val="1"/>
          <w:iCs w:val="1"/>
          <w:color w:val="001749"/>
        </w:rPr>
      </w:pPr>
      <w:r w:rsidDel="00000000" w:rsidR="00000000" w:rsidRPr="00000000">
        <w:rPr>
          <w:rFonts w:ascii="Tahoma" w:cs="Tahoma" w:eastAsia="Tahoma" w:hAnsi="Tahoma"/>
          <w:b w:val="1"/>
          <w:bCs w:val="1"/>
          <w:color w:val="001749"/>
          <w:sz w:val="28"/>
          <w:szCs w:val="28"/>
          <w:rtl w:val="0"/>
        </w:rPr>
        <w:t xml:space="preserve">1.  Officer and Committee Member Bios</w:t>
      </w:r>
      <w:r w:rsidDel="00000000" w:rsidR="00000000" w:rsidRPr="00000000">
        <w:rPr>
          <w:rFonts w:ascii="Tahoma" w:cs="Tahoma" w:eastAsia="Tahoma" w:hAnsi="Tahoma"/>
          <w:b w:val="1"/>
          <w:bCs w:val="1"/>
          <w:color w:val="001749"/>
          <w:rtl w:val="0"/>
        </w:rPr>
        <w:br w:type="textWrapping"/>
        <w:tab/>
      </w:r>
      <w:r w:rsidDel="00000000" w:rsidR="00000000" w:rsidRPr="00000000">
        <w:rPr>
          <w:rFonts w:ascii="Tahoma" w:cs="Tahoma" w:eastAsia="Tahoma" w:hAnsi="Tahoma"/>
          <w:i w:val="1"/>
          <w:iCs w:val="1"/>
          <w:color w:val="001749"/>
          <w:rtl w:val="0"/>
        </w:rPr>
        <w:t xml:space="preserve">___    Secretary: Add all officers in the Strategic Plan (+ New Officer)</w:t>
      </w:r>
    </w:p>
    <w:p w:rsidR="00000000" w:rsidDel="00000000" w:rsidP="00000000" w:rsidRDefault="00000000" w:rsidRPr="00000000" w14:paraId="00000242">
      <w:pPr>
        <w:ind w:left="360" w:firstLine="0"/>
        <w:rPr>
          <w:rFonts w:ascii="Tahoma" w:cs="Tahoma" w:eastAsia="Tahoma" w:hAnsi="Tahoma"/>
          <w:i w:val="1"/>
          <w:iCs w:val="1"/>
          <w:color w:val="001749"/>
        </w:rPr>
      </w:pPr>
      <w:r w:rsidDel="00000000" w:rsidR="00000000" w:rsidRPr="00000000">
        <w:rPr>
          <w:rFonts w:ascii="Tahoma" w:cs="Tahoma" w:eastAsia="Tahoma" w:hAnsi="Tahoma"/>
          <w:color w:val="001749"/>
          <w:rtl w:val="0"/>
        </w:rPr>
        <w:t xml:space="preserve">     ___    </w:t>
      </w:r>
      <w:r w:rsidDel="00000000" w:rsidR="00000000" w:rsidRPr="00000000">
        <w:rPr>
          <w:rFonts w:ascii="Tahoma" w:cs="Tahoma" w:eastAsia="Tahoma" w:hAnsi="Tahoma"/>
          <w:i w:val="1"/>
          <w:iCs w:val="1"/>
          <w:color w:val="001749"/>
          <w:rtl w:val="0"/>
        </w:rPr>
        <w:t xml:space="preserve">Vice President: Edit committees by adding Chair, Co-Chair, and Objectives</w:t>
      </w:r>
    </w:p>
    <w:p w:rsidR="00000000" w:rsidDel="00000000" w:rsidP="00000000" w:rsidRDefault="00000000" w:rsidRPr="00000000" w14:paraId="00000243">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Vice President/Secretary: Add committee members to each committee</w:t>
      </w:r>
    </w:p>
    <w:p w:rsidR="00000000" w:rsidDel="00000000" w:rsidP="00000000" w:rsidRDefault="00000000" w:rsidRPr="00000000" w14:paraId="00000244">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Officers: Write your bio in your respective office found in the Strategic Plan</w:t>
      </w:r>
    </w:p>
    <w:p w:rsidR="00000000" w:rsidDel="00000000" w:rsidP="00000000" w:rsidRDefault="00000000" w:rsidRPr="00000000" w14:paraId="00000245">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*Include year in school, SAE and other school activities</w:t>
      </w:r>
    </w:p>
    <w:p w:rsidR="00000000" w:rsidDel="00000000" w:rsidP="00000000" w:rsidRDefault="00000000" w:rsidRPr="00000000" w14:paraId="00000246">
      <w:pPr>
        <w:ind w:left="360" w:firstLine="0"/>
        <w:rPr>
          <w:rFonts w:ascii="Tahoma" w:cs="Tahoma" w:eastAsia="Tahoma" w:hAnsi="Tahoma"/>
          <w:i w:val="1"/>
          <w:iCs w:val="1"/>
          <w:color w:val="001749"/>
        </w:rPr>
      </w:pPr>
      <w:r w:rsidDel="00000000" w:rsidR="00000000" w:rsidRPr="00000000">
        <w:rPr>
          <w:rtl w:val="0"/>
        </w:rPr>
      </w:r>
    </w:p>
    <w:p w:rsidR="00000000" w:rsidDel="00000000" w:rsidP="00000000" w:rsidRDefault="00000000" w:rsidRPr="00000000" w14:paraId="00000247">
      <w:pPr>
        <w:ind w:left="360" w:firstLine="0"/>
        <w:rPr>
          <w:rFonts w:ascii="Tahoma" w:cs="Tahoma" w:eastAsia="Tahoma" w:hAnsi="Tahoma"/>
          <w:i w:val="1"/>
          <w:iCs w:val="1"/>
          <w:color w:val="001749"/>
        </w:rPr>
      </w:pPr>
      <w:r w:rsidDel="00000000" w:rsidR="00000000" w:rsidRPr="00000000">
        <w:rPr>
          <w:rtl w:val="0"/>
        </w:rPr>
      </w:r>
    </w:p>
    <w:p w:rsidR="00000000" w:rsidDel="00000000" w:rsidP="00000000" w:rsidRDefault="00000000" w:rsidRPr="00000000" w14:paraId="00000248">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Chapter Reflection</w:t>
      </w:r>
    </w:p>
    <w:p w:rsidR="00000000" w:rsidDel="00000000" w:rsidP="00000000" w:rsidRDefault="00000000" w:rsidRPr="00000000" w14:paraId="00000249">
      <w:pPr>
        <w:rPr>
          <w:rFonts w:ascii="Tahoma" w:cs="Tahoma" w:eastAsia="Tahoma" w:hAnsi="Tahoma"/>
          <w:color w:val="000000"/>
        </w:rPr>
      </w:pPr>
      <w:r w:rsidDel="00000000" w:rsidR="00000000" w:rsidRPr="00000000">
        <w:rPr>
          <w:rFonts w:ascii="Tahoma" w:cs="Tahoma" w:eastAsia="Tahoma" w:hAnsi="Tahoma"/>
          <w:color w:val="000000"/>
          <w:rtl w:val="0"/>
        </w:rPr>
        <w:t xml:space="preserve">The time invested in August greatly reduces problems later in the year.  </w:t>
      </w:r>
    </w:p>
    <w:p w:rsidR="00000000" w:rsidDel="00000000" w:rsidP="00000000" w:rsidRDefault="00000000" w:rsidRPr="00000000" w14:paraId="0000024A">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24B">
      <w:pPr>
        <w:rPr>
          <w:rFonts w:ascii="Tahoma" w:cs="Tahoma" w:eastAsia="Tahoma" w:hAnsi="Tahoma"/>
          <w:b w:val="1"/>
          <w:bCs w:val="1"/>
          <w:color w:val="000000"/>
          <w:sz w:val="48"/>
          <w:szCs w:val="48"/>
        </w:rPr>
      </w:pPr>
      <w:r w:rsidDel="00000000" w:rsidR="00000000" w:rsidRPr="00000000">
        <w:rPr>
          <w:rFonts w:ascii="Tahoma" w:cs="Tahoma" w:eastAsia="Tahoma" w:hAnsi="Tahoma"/>
          <w:color w:val="000000"/>
          <w:rtl w:val="0"/>
        </w:rPr>
        <w:t xml:space="preserve">Getting the AET comprehensively up and running early can improve time management for both the teacher and students</w:t>
      </w:r>
      <w:r w:rsidDel="00000000" w:rsidR="00000000" w:rsidRPr="00000000">
        <w:rPr>
          <w:rtl w:val="0"/>
        </w:rPr>
      </w:r>
    </w:p>
    <w:p w:rsidR="00000000" w:rsidDel="00000000" w:rsidP="00000000" w:rsidRDefault="00000000" w:rsidRPr="00000000" w14:paraId="0000024C">
      <w:pPr>
        <w:rPr>
          <w:rFonts w:ascii="Tahoma" w:cs="Tahoma" w:eastAsia="Tahoma" w:hAnsi="Tahoma"/>
          <w:b w:val="1"/>
          <w:bCs w:val="1"/>
          <w:color w:val="000000"/>
          <w:sz w:val="13"/>
          <w:szCs w:val="13"/>
        </w:rPr>
      </w:pPr>
      <w:r w:rsidDel="00000000" w:rsidR="00000000" w:rsidRPr="00000000">
        <w:rPr>
          <w:rtl w:val="0"/>
        </w:rPr>
      </w:r>
    </w:p>
    <w:p w:rsidR="00000000" w:rsidDel="00000000" w:rsidP="00000000" w:rsidRDefault="00000000" w:rsidRPr="00000000" w14:paraId="0000024D">
      <w:pPr>
        <w:rPr>
          <w:rFonts w:ascii="Tahoma" w:cs="Tahoma" w:eastAsia="Tahoma" w:hAnsi="Tahoma"/>
          <w:color w:val="000000"/>
        </w:rPr>
      </w:pPr>
      <w:r w:rsidDel="00000000" w:rsidR="00000000" w:rsidRPr="00000000">
        <w:rPr>
          <w:rFonts w:ascii="Tahoma" w:cs="Tahoma" w:eastAsia="Tahoma" w:hAnsi="Tahoma"/>
          <w:color w:val="000000"/>
          <w:rtl w:val="0"/>
        </w:rPr>
        <w:t xml:space="preserve">Here is an opportunity to reflect on the use of the AET tools:</w:t>
      </w:r>
    </w:p>
    <w:p w:rsidR="00000000" w:rsidDel="00000000" w:rsidP="00000000" w:rsidRDefault="00000000" w:rsidRPr="00000000" w14:paraId="0000024E">
      <w:pPr>
        <w:rPr>
          <w:rFonts w:ascii="Tahoma" w:cs="Tahoma" w:eastAsia="Tahoma" w:hAnsi="Tahoma"/>
          <w:b w:val="1"/>
          <w:bCs w:val="1"/>
          <w:color w:val="000000"/>
          <w:sz w:val="13"/>
          <w:szCs w:val="13"/>
        </w:rPr>
      </w:pPr>
      <w:r w:rsidDel="00000000" w:rsidR="00000000" w:rsidRPr="00000000">
        <w:rPr>
          <w:rtl w:val="0"/>
        </w:rPr>
      </w:r>
    </w:p>
    <w:p w:rsidR="00000000" w:rsidDel="00000000" w:rsidP="00000000" w:rsidRDefault="00000000" w:rsidRPr="00000000" w14:paraId="0000024F">
      <w:pPr>
        <w:rPr>
          <w:rFonts w:ascii="Tahoma" w:cs="Tahoma" w:eastAsia="Tahoma" w:hAnsi="Tahoma"/>
          <w:b w:val="1"/>
          <w:bCs w:val="1"/>
          <w:color w:val="000000"/>
          <w:sz w:val="48"/>
          <w:szCs w:val="48"/>
        </w:rPr>
      </w:pPr>
      <w:r w:rsidDel="00000000" w:rsidR="00000000" w:rsidRPr="00000000">
        <w:rPr>
          <w:rFonts w:ascii="Tahoma" w:cs="Tahoma" w:eastAsia="Tahoma" w:hAnsi="Tahoma"/>
          <w:color w:val="000000"/>
          <w:rtl w:val="0"/>
        </w:rPr>
        <w:t xml:space="preserve">1.  Which August task did you find the most contributing to school preparations?</w:t>
      </w:r>
      <w:r w:rsidDel="00000000" w:rsidR="00000000" w:rsidRPr="00000000">
        <w:rPr>
          <w:rtl w:val="0"/>
        </w:rPr>
      </w:r>
    </w:p>
    <w:p w:rsidR="00000000" w:rsidDel="00000000" w:rsidP="00000000" w:rsidRDefault="00000000" w:rsidRPr="00000000" w14:paraId="00000250">
      <w:pPr>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251">
      <w:pPr>
        <w:rPr>
          <w:rFonts w:ascii="Tahoma" w:cs="Tahoma" w:eastAsia="Tahoma" w:hAnsi="Tahoma"/>
          <w:color w:val="000000"/>
        </w:rPr>
      </w:pPr>
      <w:r w:rsidDel="00000000" w:rsidR="00000000" w:rsidRPr="00000000">
        <w:rPr>
          <w:rFonts w:ascii="Tahoma" w:cs="Tahoma" w:eastAsia="Tahoma" w:hAnsi="Tahoma"/>
          <w:color w:val="000000"/>
          <w:rtl w:val="0"/>
        </w:rPr>
        <w:t xml:space="preserve">2.  Will you utilize student officers/committee members to assist in AET use for the chapter? </w:t>
      </w:r>
    </w:p>
    <w:p w:rsidR="00000000" w:rsidDel="00000000" w:rsidP="00000000" w:rsidRDefault="00000000" w:rsidRPr="00000000" w14:paraId="00000252">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253">
      <w:pPr>
        <w:rPr>
          <w:rFonts w:ascii="Tahoma" w:cs="Tahoma" w:eastAsia="Tahoma" w:hAnsi="Tahoma"/>
          <w:b w:val="1"/>
          <w:bCs w:val="1"/>
          <w:color w:val="000000"/>
          <w:sz w:val="48"/>
          <w:szCs w:val="48"/>
        </w:rPr>
      </w:pPr>
      <w:r w:rsidDel="00000000" w:rsidR="00000000" w:rsidRPr="00000000">
        <w:rPr>
          <w:rFonts w:ascii="Tahoma" w:cs="Tahoma" w:eastAsia="Tahoma" w:hAnsi="Tahoma"/>
          <w:color w:val="000000"/>
          <w:rtl w:val="0"/>
        </w:rPr>
        <w:t xml:space="preserve">3.  How will you streamline chapter communications using AET during the school year?</w:t>
      </w:r>
      <w:r w:rsidDel="00000000" w:rsidR="00000000" w:rsidRPr="00000000">
        <w:rPr>
          <w:rtl w:val="0"/>
        </w:rPr>
      </w:r>
    </w:p>
    <w:p w:rsidR="00000000" w:rsidDel="00000000" w:rsidP="00000000" w:rsidRDefault="00000000" w:rsidRPr="00000000" w14:paraId="00000254">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5">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6">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7">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8">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9">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A">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B">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C">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D">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E">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5F">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60">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61">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62">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63">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64">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65">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66">
      <w:pPr>
        <w:spacing w:after="280" w:before="280" w:lineRule="auto"/>
        <w:rPr>
          <w:rFonts w:ascii="Tahoma" w:cs="Tahoma" w:eastAsia="Tahoma" w:hAnsi="Tahoma"/>
          <w:b w:val="1"/>
          <w:bCs w:val="1"/>
          <w:color w:val="000000"/>
          <w:sz w:val="44"/>
          <w:szCs w:val="44"/>
        </w:rPr>
      </w:pPr>
      <w:r w:rsidDel="00000000" w:rsidR="00000000" w:rsidRPr="00000000">
        <w:rPr>
          <w:rFonts w:ascii="Tahoma" w:cs="Tahoma" w:eastAsia="Tahoma" w:hAnsi="Tahoma"/>
          <w:b w:val="1"/>
          <w:bCs w:val="1"/>
          <w:color w:val="000000"/>
          <w:sz w:val="44"/>
          <w:szCs w:val="44"/>
          <w:rtl w:val="0"/>
        </w:rPr>
        <w:t xml:space="preserve">Phase 2 — Enrollment &amp; Student Engagement</w:t>
      </w:r>
    </w:p>
    <w:p w:rsidR="00000000" w:rsidDel="00000000" w:rsidP="00000000" w:rsidRDefault="00000000" w:rsidRPr="00000000" w14:paraId="00000267">
      <w:pPr>
        <w:spacing w:after="280" w:before="280" w:lineRule="auto"/>
        <w:rPr>
          <w:rFonts w:ascii="Tahoma" w:cs="Tahoma" w:eastAsia="Tahoma" w:hAnsi="Tahoma"/>
          <w:b w:val="1"/>
          <w:bCs w:val="1"/>
          <w:color w:val="000000"/>
          <w:sz w:val="36"/>
          <w:szCs w:val="36"/>
        </w:rPr>
      </w:pPr>
      <w:r w:rsidDel="00000000" w:rsidR="00000000" w:rsidRPr="00000000">
        <w:rPr>
          <w:rFonts w:ascii="Tahoma" w:cs="Tahoma" w:eastAsia="Tahoma" w:hAnsi="Tahoma"/>
          <w:b w:val="1"/>
          <w:bCs w:val="1"/>
          <w:color w:val="000000"/>
          <w:sz w:val="36"/>
          <w:szCs w:val="36"/>
          <w:rtl w:val="0"/>
        </w:rPr>
        <w:t xml:space="preserve">September</w:t>
      </w:r>
    </w:p>
    <w:p w:rsidR="00000000" w:rsidDel="00000000" w:rsidP="00000000" w:rsidRDefault="00000000" w:rsidRPr="00000000" w14:paraId="00000268">
      <w:pPr>
        <w:spacing w:after="280" w:before="28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Theme:</w:t>
      </w:r>
      <w:r w:rsidDel="00000000" w:rsidR="00000000" w:rsidRPr="00000000">
        <w:rPr>
          <w:rFonts w:ascii="Tahoma" w:cs="Tahoma" w:eastAsia="Tahoma" w:hAnsi="Tahoma"/>
          <w:color w:val="000000"/>
          <w:rtl w:val="0"/>
        </w:rPr>
        <w:t xml:space="preserve"> Build Student Participation</w:t>
      </w:r>
    </w:p>
    <w:p w:rsidR="00000000" w:rsidDel="00000000" w:rsidP="00000000" w:rsidRDefault="00000000" w:rsidRPr="00000000" w14:paraId="00000269">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Once students have access to AET, attention shifts toward helping every student become actively engaged.</w:t>
      </w:r>
    </w:p>
    <w:p w:rsidR="00000000" w:rsidDel="00000000" w:rsidP="00000000" w:rsidRDefault="00000000" w:rsidRPr="00000000" w14:paraId="0000026A">
      <w:pPr>
        <w:spacing w:after="280" w:before="280" w:lineRule="auto"/>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STUDENT ACCESS GUIDE: </w:t>
      </w:r>
      <w:hyperlink r:id="rId39">
        <w:r w:rsidDel="00000000" w:rsidR="00000000" w:rsidRPr="00000000">
          <w:rPr>
            <w:rFonts w:ascii="Tahoma" w:cs="Tahoma" w:eastAsia="Tahoma" w:hAnsi="Tahoma"/>
            <w:color w:val="0563c1"/>
            <w:u w:val="single"/>
            <w:rtl w:val="0"/>
          </w:rPr>
          <w:t xml:space="preserve">Student Profile Checklist and Guide</w:t>
        </w:r>
      </w:hyperlink>
      <w:r w:rsidDel="00000000" w:rsidR="00000000" w:rsidRPr="00000000">
        <w:rPr>
          <w:rtl w:val="0"/>
        </w:rPr>
      </w:r>
    </w:p>
    <w:p w:rsidR="00000000" w:rsidDel="00000000" w:rsidP="00000000" w:rsidRDefault="00000000" w:rsidRPr="00000000" w14:paraId="0000026B">
      <w:pPr>
        <w:pBdr>
          <w:top w:color="000000" w:space="1" w:sz="4" w:val="single"/>
          <w:left w:color="000000" w:space="4" w:sz="4" w:val="single"/>
          <w:bottom w:color="000000" w:space="1" w:sz="4" w:val="single"/>
          <w:right w:color="000000" w:space="4" w:sz="4" w:val="single"/>
        </w:pBdr>
        <w:shd w:fill="000000" w:val="clear"/>
        <w:spacing w:after="280" w:before="280" w:lineRule="auto"/>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Teacher priorities include:</w:t>
      </w:r>
    </w:p>
    <w:p w:rsidR="00000000" w:rsidDel="00000000" w:rsidP="00000000" w:rsidRDefault="00000000" w:rsidRPr="00000000" w14:paraId="0000026C">
      <w:pPr>
        <w:rPr>
          <w:rFonts w:ascii="Tahoma" w:cs="Tahoma" w:eastAsia="Tahoma" w:hAnsi="Tahoma"/>
          <w:color w:val="000000"/>
          <w:u w:val="single"/>
        </w:rPr>
      </w:pPr>
      <w:r w:rsidDel="00000000" w:rsidR="00000000" w:rsidRPr="00000000">
        <w:rPr/>
        <w:drawing>
          <wp:inline distB="0" distT="0" distL="0" distR="0">
            <wp:extent cx="274320" cy="296437"/>
            <wp:effectExtent b="0" l="0" r="0" t="0"/>
            <wp:docPr descr="Profile" id="2122627750"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000000"/>
          <w:u w:val="single"/>
          <w:rtl w:val="0"/>
        </w:rPr>
        <w:t xml:space="preserve">AET Program Profile</w:t>
      </w:r>
    </w:p>
    <w:p w:rsidR="00000000" w:rsidDel="00000000" w:rsidP="00000000" w:rsidRDefault="00000000" w:rsidRPr="00000000" w14:paraId="0000026D">
      <w:pPr>
        <w:ind w:left="360" w:firstLine="0"/>
        <w:rPr>
          <w:rFonts w:ascii="Tahoma" w:cs="Tahoma" w:eastAsia="Tahoma" w:hAnsi="Tahoma"/>
          <w:color w:val="000000"/>
          <w:sz w:val="20"/>
          <w:szCs w:val="20"/>
        </w:rPr>
      </w:pPr>
      <w:r w:rsidDel="00000000" w:rsidR="00000000" w:rsidRPr="00000000">
        <w:rPr>
          <w:rFonts w:ascii="Tahoma" w:cs="Tahoma" w:eastAsia="Tahoma" w:hAnsi="Tahoma"/>
          <w:b w:val="1"/>
          <w:bCs w:val="1"/>
          <w:color w:val="000000"/>
          <w:sz w:val="28"/>
          <w:szCs w:val="28"/>
          <w:rtl w:val="0"/>
        </w:rPr>
        <w:t xml:space="preserve">1. Manage Community Service Groups </w:t>
      </w:r>
      <w:r w:rsidDel="00000000" w:rsidR="00000000" w:rsidRPr="00000000">
        <w:rPr>
          <w:rFonts w:ascii="Tahoma" w:cs="Tahoma" w:eastAsia="Tahoma" w:hAnsi="Tahoma"/>
          <w:color w:val="000000"/>
        </w:rPr>
        <w:drawing>
          <wp:inline distB="0" distT="0" distL="0" distR="0">
            <wp:extent cx="365760" cy="365760"/>
            <wp:effectExtent b="0" l="0" r="0" t="0"/>
            <wp:docPr id="2122627751" name="image5.png"/>
            <a:graphic>
              <a:graphicData uri="http://schemas.openxmlformats.org/drawingml/2006/picture">
                <pic:pic>
                  <pic:nvPicPr>
                    <pic:cNvPr id="0" name="image5.png"/>
                    <pic:cNvPicPr preferRelativeResize="0"/>
                  </pic:nvPicPr>
                  <pic:blipFill>
                    <a:blip r:embed="rId40"/>
                    <a:srcRect b="0" l="0" r="0" t="0"/>
                    <a:stretch>
                      <a:fillRect/>
                    </a:stretch>
                  </pic:blipFill>
                  <pic:spPr>
                    <a:xfrm>
                      <a:off x="0" y="0"/>
                      <a:ext cx="365760" cy="365760"/>
                    </a:xfrm>
                    <a:prstGeom prst="rect"/>
                    <a:ln/>
                  </pic:spPr>
                </pic:pic>
              </a:graphicData>
            </a:graphic>
          </wp:inline>
        </w:drawing>
      </w:r>
      <w:r w:rsidDel="00000000" w:rsidR="00000000" w:rsidRPr="00000000">
        <w:rPr>
          <w:rFonts w:ascii="Tahoma" w:cs="Tahoma" w:eastAsia="Tahoma" w:hAnsi="Tahoma"/>
          <w:b w:val="1"/>
          <w:bCs w:val="1"/>
          <w:color w:val="000000"/>
          <w:sz w:val="28"/>
          <w:szCs w:val="28"/>
          <w:rtl w:val="0"/>
        </w:rPr>
        <w:t xml:space="preserve"> </w:t>
      </w:r>
      <w:hyperlink r:id="rId41">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6E">
      <w:pPr>
        <w:ind w:left="360" w:firstLine="0"/>
        <w:rPr>
          <w:rFonts w:ascii="Tahoma" w:cs="Tahoma" w:eastAsia="Tahoma" w:hAnsi="Tahoma"/>
          <w:color w:val="000000"/>
        </w:rPr>
      </w:pPr>
      <w:r w:rsidDel="00000000" w:rsidR="00000000" w:rsidRPr="00000000">
        <w:rPr>
          <w:rFonts w:ascii="Tahoma" w:cs="Tahoma" w:eastAsia="Tahoma" w:hAnsi="Tahoma"/>
          <w:color w:val="000000"/>
          <w:sz w:val="20"/>
          <w:szCs w:val="20"/>
          <w:rtl w:val="0"/>
        </w:rPr>
        <w:tab/>
      </w:r>
      <w:r w:rsidDel="00000000" w:rsidR="00000000" w:rsidRPr="00000000">
        <w:rPr>
          <w:rFonts w:ascii="Tahoma" w:cs="Tahoma" w:eastAsia="Tahoma" w:hAnsi="Tahoma"/>
          <w:color w:val="000000"/>
          <w:rtl w:val="0"/>
        </w:rPr>
        <w:t xml:space="preserve">___</w:t>
      </w:r>
      <w:r w:rsidDel="00000000" w:rsidR="00000000" w:rsidRPr="00000000">
        <w:rPr>
          <w:rFonts w:ascii="Tahoma" w:cs="Tahoma" w:eastAsia="Tahoma" w:hAnsi="Tahoma"/>
          <w:color w:val="000000"/>
          <w:sz w:val="32"/>
          <w:szCs w:val="32"/>
          <w:rtl w:val="0"/>
        </w:rPr>
        <w:t xml:space="preserve"> </w:t>
      </w:r>
      <w:r w:rsidDel="00000000" w:rsidR="00000000" w:rsidRPr="00000000">
        <w:rPr>
          <w:rFonts w:ascii="Tahoma" w:cs="Tahoma" w:eastAsia="Tahoma" w:hAnsi="Tahoma"/>
          <w:i w:val="1"/>
          <w:iCs w:val="1"/>
          <w:color w:val="000000"/>
          <w:rtl w:val="0"/>
        </w:rPr>
        <w:t xml:space="preserve">   </w:t>
      </w:r>
      <w:r w:rsidDel="00000000" w:rsidR="00000000" w:rsidRPr="00000000">
        <w:rPr>
          <w:rFonts w:ascii="Tahoma" w:cs="Tahoma" w:eastAsia="Tahoma" w:hAnsi="Tahoma"/>
          <w:color w:val="000000"/>
          <w:rtl w:val="0"/>
        </w:rPr>
        <w:t xml:space="preserve">Add official names of community organizations your program will serve</w:t>
      </w:r>
    </w:p>
    <w:p w:rsidR="00000000" w:rsidDel="00000000" w:rsidP="00000000" w:rsidRDefault="00000000" w:rsidRPr="00000000" w14:paraId="0000026F">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___    EDIT student journal entries to correct and compile community organizations</w:t>
      </w:r>
    </w:p>
    <w:p w:rsidR="00000000" w:rsidDel="00000000" w:rsidP="00000000" w:rsidRDefault="00000000" w:rsidRPr="00000000" w14:paraId="00000270">
      <w:pPr>
        <w:ind w:left="360" w:firstLine="0"/>
        <w:rPr>
          <w:rFonts w:ascii="Tahoma" w:cs="Tahoma" w:eastAsia="Tahoma" w:hAnsi="Tahoma"/>
          <w:b w:val="1"/>
          <w:bCs w:val="1"/>
          <w:color w:val="ee0000"/>
        </w:rPr>
      </w:pPr>
      <w:r w:rsidDel="00000000" w:rsidR="00000000" w:rsidRPr="00000000">
        <w:rPr>
          <w:rFonts w:ascii="Tahoma" w:cs="Tahoma" w:eastAsia="Tahoma" w:hAnsi="Tahoma"/>
          <w:b w:val="1"/>
          <w:bCs w:val="1"/>
          <w:color w:val="000000"/>
          <w:rtl w:val="0"/>
        </w:rPr>
        <w:t xml:space="preserve">PRO TIP:</w:t>
      </w:r>
      <w:r w:rsidDel="00000000" w:rsidR="00000000" w:rsidRPr="00000000">
        <w:rPr>
          <w:rFonts w:ascii="Tahoma" w:cs="Tahoma" w:eastAsia="Tahoma" w:hAnsi="Tahoma"/>
          <w:color w:val="000000"/>
          <w:rtl w:val="0"/>
        </w:rPr>
        <w:t xml:space="preserve">  Use official community group names to improve accuracy in degree applications, as all students will have correct names of organizations served in journal records</w:t>
      </w:r>
      <w:r w:rsidDel="00000000" w:rsidR="00000000" w:rsidRPr="00000000">
        <w:rPr>
          <w:rtl w:val="0"/>
        </w:rPr>
      </w:r>
    </w:p>
    <w:p w:rsidR="00000000" w:rsidDel="00000000" w:rsidP="00000000" w:rsidRDefault="00000000" w:rsidRPr="00000000" w14:paraId="00000271">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72">
      <w:pPr>
        <w:ind w:left="360" w:firstLine="0"/>
        <w:rPr>
          <w:rFonts w:ascii="Tahoma" w:cs="Tahoma" w:eastAsia="Tahoma" w:hAnsi="Tahoma"/>
          <w:i w:val="1"/>
          <w:iCs w:val="1"/>
          <w:color w:val="000000"/>
          <w:sz w:val="13"/>
          <w:szCs w:val="13"/>
        </w:rPr>
      </w:pPr>
      <w:r w:rsidDel="00000000" w:rsidR="00000000" w:rsidRPr="00000000">
        <w:rPr>
          <w:rtl w:val="0"/>
        </w:rPr>
      </w:r>
    </w:p>
    <w:p w:rsidR="00000000" w:rsidDel="00000000" w:rsidP="00000000" w:rsidRDefault="00000000" w:rsidRPr="00000000" w14:paraId="00000273">
      <w:pPr>
        <w:ind w:left="360" w:firstLine="0"/>
        <w:rPr/>
      </w:pPr>
      <w:r w:rsidDel="00000000" w:rsidR="00000000" w:rsidRPr="00000000">
        <w:rPr>
          <w:rFonts w:ascii="Tahoma" w:cs="Tahoma" w:eastAsia="Tahoma" w:hAnsi="Tahoma"/>
          <w:b w:val="1"/>
          <w:bCs w:val="1"/>
          <w:color w:val="000000"/>
          <w:sz w:val="28"/>
          <w:szCs w:val="28"/>
          <w:rtl w:val="0"/>
        </w:rPr>
        <w:t xml:space="preserve">2.  Check Course Enrollment Rosters  </w:t>
      </w:r>
      <w:r w:rsidDel="00000000" w:rsidR="00000000" w:rsidRPr="00000000">
        <w:rPr/>
        <w:drawing>
          <wp:inline distB="0" distT="0" distL="0" distR="0">
            <wp:extent cx="274320" cy="274320"/>
            <wp:effectExtent b="0" l="0" r="0" t="0"/>
            <wp:docPr descr="Course Builder" id="2122627752" name="image6.png"/>
            <a:graphic>
              <a:graphicData uri="http://schemas.openxmlformats.org/drawingml/2006/picture">
                <pic:pic>
                  <pic:nvPicPr>
                    <pic:cNvPr descr="Course Builder" id="0" name="image6.png"/>
                    <pic:cNvPicPr preferRelativeResize="0"/>
                  </pic:nvPicPr>
                  <pic:blipFill>
                    <a:blip r:embed="rId13"/>
                    <a:srcRect b="0" l="0" r="0" t="0"/>
                    <a:stretch>
                      <a:fillRect/>
                    </a:stretch>
                  </pic:blipFill>
                  <pic:spPr>
                    <a:xfrm>
                      <a:off x="0" y="0"/>
                      <a:ext cx="274320" cy="274320"/>
                    </a:xfrm>
                    <a:prstGeom prst="rect"/>
                    <a:ln/>
                  </pic:spPr>
                </pic:pic>
              </a:graphicData>
            </a:graphic>
          </wp:inline>
        </w:drawing>
      </w:r>
      <w:r w:rsidDel="00000000" w:rsidR="00000000" w:rsidRPr="00000000">
        <w:rPr>
          <w:rtl w:val="0"/>
        </w:rPr>
      </w:r>
    </w:p>
    <w:p w:rsidR="00000000" w:rsidDel="00000000" w:rsidP="00000000" w:rsidRDefault="00000000" w:rsidRPr="00000000" w14:paraId="00000274">
      <w:pPr>
        <w:ind w:left="360" w:firstLine="0"/>
        <w:rPr>
          <w:rFonts w:ascii="Tahoma" w:cs="Tahoma" w:eastAsia="Tahoma" w:hAnsi="Tahoma"/>
        </w:rPr>
      </w:pPr>
      <w:r w:rsidDel="00000000" w:rsidR="00000000" w:rsidRPr="00000000">
        <w:rPr>
          <w:rtl w:val="0"/>
        </w:rPr>
        <w:t xml:space="preserve">  </w:t>
      </w:r>
      <w:r w:rsidDel="00000000" w:rsidR="00000000" w:rsidRPr="00000000">
        <w:rPr>
          <w:rFonts w:ascii="Tahoma" w:cs="Tahoma" w:eastAsia="Tahoma" w:hAnsi="Tahoma"/>
          <w:rtl w:val="0"/>
        </w:rPr>
        <w:t xml:space="preserve">    ___    Click </w:t>
      </w:r>
      <w:r w:rsidDel="00000000" w:rsidR="00000000" w:rsidRPr="00000000">
        <w:rPr>
          <w:rFonts w:ascii="Tahoma" w:cs="Tahoma" w:eastAsia="Tahoma" w:hAnsi="Tahoma"/>
          <w:i w:val="1"/>
          <w:iCs w:val="1"/>
          <w:rtl w:val="0"/>
        </w:rPr>
        <w:t xml:space="preserve">ENROLLMENT</w:t>
      </w:r>
      <w:r w:rsidDel="00000000" w:rsidR="00000000" w:rsidRPr="00000000">
        <w:rPr>
          <w:rFonts w:ascii="Tahoma" w:cs="Tahoma" w:eastAsia="Tahoma" w:hAnsi="Tahoma"/>
          <w:rtl w:val="0"/>
        </w:rPr>
        <w:t xml:space="preserve"> for each course for student list</w:t>
      </w:r>
    </w:p>
    <w:p w:rsidR="00000000" w:rsidDel="00000000" w:rsidP="00000000" w:rsidRDefault="00000000" w:rsidRPr="00000000" w14:paraId="00000275">
      <w:pPr>
        <w:ind w:left="360" w:firstLine="0"/>
        <w:rPr>
          <w:rFonts w:ascii="Tahoma" w:cs="Tahoma" w:eastAsia="Tahoma" w:hAnsi="Tahoma"/>
        </w:rPr>
      </w:pPr>
      <w:r w:rsidDel="00000000" w:rsidR="00000000" w:rsidRPr="00000000">
        <w:rPr>
          <w:rFonts w:ascii="Tahoma" w:cs="Tahoma" w:eastAsia="Tahoma" w:hAnsi="Tahoma"/>
          <w:rtl w:val="0"/>
        </w:rPr>
        <w:t xml:space="preserve">      ___    Verify active AET account per student in the course roster</w:t>
      </w:r>
    </w:p>
    <w:p w:rsidR="00000000" w:rsidDel="00000000" w:rsidP="00000000" w:rsidRDefault="00000000" w:rsidRPr="00000000" w14:paraId="00000276">
      <w:pPr>
        <w:ind w:left="360" w:firstLine="0"/>
        <w:rPr>
          <w:rFonts w:ascii="Tahoma" w:cs="Tahoma" w:eastAsia="Tahoma" w:hAnsi="Tahoma"/>
        </w:rPr>
      </w:pPr>
      <w:r w:rsidDel="00000000" w:rsidR="00000000" w:rsidRPr="00000000">
        <w:rPr>
          <w:rFonts w:ascii="Tahoma" w:cs="Tahoma" w:eastAsia="Tahoma" w:hAnsi="Tahoma"/>
          <w:rtl w:val="0"/>
        </w:rPr>
        <w:t xml:space="preserve">      ___    Add new enrollments in a course, confirm grade level, delete students, export to excel</w:t>
      </w:r>
    </w:p>
    <w:p w:rsidR="00000000" w:rsidDel="00000000" w:rsidP="00000000" w:rsidRDefault="00000000" w:rsidRPr="00000000" w14:paraId="00000277">
      <w:pPr>
        <w:ind w:left="360" w:firstLine="0"/>
        <w:rPr>
          <w:rFonts w:ascii="Tahoma" w:cs="Tahoma" w:eastAsia="Tahoma" w:hAnsi="Tahoma"/>
          <w:b w:val="1"/>
          <w:bCs w:val="1"/>
          <w:i w:val="1"/>
          <w:iCs w:val="1"/>
          <w:color w:val="000000"/>
          <w:sz w:val="28"/>
          <w:szCs w:val="28"/>
        </w:rPr>
      </w:pPr>
      <w:r w:rsidDel="00000000" w:rsidR="00000000" w:rsidRPr="00000000">
        <w:rPr>
          <w:rFonts w:ascii="Tahoma" w:cs="Tahoma" w:eastAsia="Tahoma" w:hAnsi="Tahoma"/>
          <w:b w:val="1"/>
          <w:bCs w:val="1"/>
          <w:rtl w:val="0"/>
        </w:rPr>
        <w:t xml:space="preserve">TIP:</w:t>
      </w:r>
      <w:r w:rsidDel="00000000" w:rsidR="00000000" w:rsidRPr="00000000">
        <w:rPr>
          <w:rFonts w:ascii="Tahoma" w:cs="Tahoma" w:eastAsia="Tahoma" w:hAnsi="Tahoma"/>
          <w:i w:val="1"/>
          <w:iCs w:val="1"/>
          <w:rtl w:val="0"/>
        </w:rPr>
        <w:t xml:space="preserve"> Course enrollment initiates annual access to AET and FFA opportunities</w:t>
      </w:r>
      <w:r w:rsidDel="00000000" w:rsidR="00000000" w:rsidRPr="00000000">
        <w:rPr>
          <w:rtl w:val="0"/>
        </w:rPr>
      </w:r>
    </w:p>
    <w:p w:rsidR="00000000" w:rsidDel="00000000" w:rsidP="00000000" w:rsidRDefault="00000000" w:rsidRPr="00000000" w14:paraId="00000278">
      <w:pPr>
        <w:ind w:left="360" w:firstLine="0"/>
        <w:rPr>
          <w:rFonts w:ascii="Tahoma" w:cs="Tahoma" w:eastAsia="Tahoma" w:hAnsi="Tahoma"/>
          <w:i w:val="1"/>
          <w:iCs w:val="1"/>
          <w:color w:val="000000"/>
        </w:rPr>
      </w:pPr>
      <w:r w:rsidDel="00000000" w:rsidR="00000000" w:rsidRPr="00000000">
        <w:rPr>
          <w:rtl w:val="0"/>
        </w:rPr>
      </w:r>
    </w:p>
    <w:p w:rsidR="00000000" w:rsidDel="00000000" w:rsidP="00000000" w:rsidRDefault="00000000" w:rsidRPr="00000000" w14:paraId="00000279">
      <w:pPr>
        <w:rPr>
          <w:rFonts w:ascii="Tahoma" w:cs="Tahoma" w:eastAsia="Tahoma" w:hAnsi="Tahoma"/>
          <w:color w:val="000000"/>
          <w:u w:val="single"/>
        </w:rPr>
      </w:pPr>
      <w:r w:rsidDel="00000000" w:rsidR="00000000" w:rsidRPr="00000000">
        <w:rPr/>
        <w:drawing>
          <wp:inline distB="0" distT="0" distL="0" distR="0">
            <wp:extent cx="274320" cy="294810"/>
            <wp:effectExtent b="0" l="0" r="0" t="0"/>
            <wp:docPr descr="Profile" id="2122627753"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4810"/>
                    </a:xfrm>
                    <a:prstGeom prst="rect"/>
                    <a:ln/>
                  </pic:spPr>
                </pic:pic>
              </a:graphicData>
            </a:graphic>
          </wp:inline>
        </w:drawing>
      </w:r>
      <w:r w:rsidDel="00000000" w:rsidR="00000000" w:rsidRPr="00000000">
        <w:rPr>
          <w:rFonts w:ascii="Tahoma" w:cs="Tahoma" w:eastAsia="Tahoma" w:hAnsi="Tahoma"/>
          <w:color w:val="000000"/>
          <w:u w:val="single"/>
          <w:rtl w:val="0"/>
        </w:rPr>
        <w:t xml:space="preserve">AET Accounts Tab</w:t>
      </w:r>
    </w:p>
    <w:p w:rsidR="00000000" w:rsidDel="00000000" w:rsidP="00000000" w:rsidRDefault="00000000" w:rsidRPr="00000000" w14:paraId="0000027A">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1.  Confirm AET Roster  </w:t>
      </w:r>
      <w:r w:rsidDel="00000000" w:rsidR="00000000" w:rsidRPr="00000000">
        <w:rPr/>
        <w:drawing>
          <wp:inline distB="0" distT="0" distL="0" distR="0">
            <wp:extent cx="365760" cy="365760"/>
            <wp:effectExtent b="0" l="0" r="0" t="0"/>
            <wp:docPr descr="Account Manager" id="2122627754" name="image9.png"/>
            <a:graphic>
              <a:graphicData uri="http://schemas.openxmlformats.org/drawingml/2006/picture">
                <pic:pic>
                  <pic:nvPicPr>
                    <pic:cNvPr descr="Account Manager" id="0" name="image9.png"/>
                    <pic:cNvPicPr preferRelativeResize="0"/>
                  </pic:nvPicPr>
                  <pic:blipFill>
                    <a:blip r:embed="rId21"/>
                    <a:srcRect b="0" l="0" r="0" t="0"/>
                    <a:stretch>
                      <a:fillRect/>
                    </a:stretch>
                  </pic:blipFill>
                  <pic:spPr>
                    <a:xfrm>
                      <a:off x="0" y="0"/>
                      <a:ext cx="36576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7B">
      <w:pPr>
        <w:ind w:left="360" w:firstLine="0"/>
        <w:rPr>
          <w:rFonts w:ascii="Tahoma" w:cs="Tahoma" w:eastAsia="Tahoma" w:hAnsi="Tahoma"/>
          <w:color w:val="000000"/>
          <w:sz w:val="20"/>
          <w:szCs w:val="20"/>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color w:val="000000"/>
          <w:rtl w:val="0"/>
        </w:rPr>
        <w:t xml:space="preserve">___    Click Manage All - Use </w:t>
      </w:r>
      <w:r w:rsidDel="00000000" w:rsidR="00000000" w:rsidRPr="00000000">
        <w:rPr>
          <w:rFonts w:ascii="Tahoma" w:cs="Tahoma" w:eastAsia="Tahoma" w:hAnsi="Tahoma"/>
          <w:color w:val="000000"/>
          <w:highlight w:val="green"/>
          <w:rtl w:val="0"/>
        </w:rPr>
        <w:t xml:space="preserve">National Roster Utilities</w:t>
      </w:r>
      <w:r w:rsidDel="00000000" w:rsidR="00000000" w:rsidRPr="00000000">
        <w:rPr>
          <w:rFonts w:ascii="Tahoma" w:cs="Tahoma" w:eastAsia="Tahoma" w:hAnsi="Tahoma"/>
          <w:color w:val="000000"/>
          <w:rtl w:val="0"/>
        </w:rPr>
        <w:t xml:space="preserve">  </w:t>
      </w:r>
      <w:hyperlink r:id="rId42">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7C">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color w:val="000000"/>
          <w:rtl w:val="0"/>
        </w:rPr>
        <w:t xml:space="preserve">___    Check (o)Pending Transfers or select students to transfer to another program</w:t>
      </w:r>
    </w:p>
    <w:p w:rsidR="00000000" w:rsidDel="00000000" w:rsidP="00000000" w:rsidRDefault="00000000" w:rsidRPr="00000000" w14:paraId="0000027D">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TIP:</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Never delete students who left the program; transfer their AET records to the new program</w:t>
      </w:r>
      <w:r w:rsidDel="00000000" w:rsidR="00000000" w:rsidRPr="00000000">
        <w:rPr>
          <w:rtl w:val="0"/>
        </w:rPr>
      </w:r>
    </w:p>
    <w:p w:rsidR="00000000" w:rsidDel="00000000" w:rsidP="00000000" w:rsidRDefault="00000000" w:rsidRPr="00000000" w14:paraId="0000027E">
      <w:pPr>
        <w:ind w:left="360" w:firstLine="0"/>
        <w:rPr/>
      </w:pPr>
      <w:r w:rsidDel="00000000" w:rsidR="00000000" w:rsidRPr="00000000">
        <w:rPr>
          <w:rFonts w:ascii="Tahoma" w:cs="Tahoma" w:eastAsia="Tahoma" w:hAnsi="Tahoma"/>
          <w:b w:val="1"/>
          <w:bCs w:val="1"/>
          <w:color w:val="000000"/>
          <w:sz w:val="28"/>
          <w:szCs w:val="28"/>
          <w:rtl w:val="0"/>
        </w:rPr>
        <w:t xml:space="preserve">2.  Monitor Student Forms </w:t>
      </w:r>
      <w:r w:rsidDel="00000000" w:rsidR="00000000" w:rsidRPr="00000000">
        <w:rPr/>
        <w:drawing>
          <wp:inline distB="0" distT="0" distL="0" distR="0">
            <wp:extent cx="365760" cy="365760"/>
            <wp:effectExtent b="0" l="0" r="0" t="0"/>
            <wp:docPr descr="Teacher Profile" id="2122627755" name="image8.png"/>
            <a:graphic>
              <a:graphicData uri="http://schemas.openxmlformats.org/drawingml/2006/picture">
                <pic:pic>
                  <pic:nvPicPr>
                    <pic:cNvPr descr="Teacher Profile" id="0" name="image8.png"/>
                    <pic:cNvPicPr preferRelativeResize="0"/>
                  </pic:nvPicPr>
                  <pic:blipFill>
                    <a:blip r:embed="rId11"/>
                    <a:srcRect b="0" l="0" r="0" t="0"/>
                    <a:stretch>
                      <a:fillRect/>
                    </a:stretch>
                  </pic:blipFill>
                  <pic:spPr>
                    <a:xfrm>
                      <a:off x="0" y="0"/>
                      <a:ext cx="36576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7F">
      <w:pPr>
        <w:ind w:left="360" w:firstLine="0"/>
        <w:rPr/>
      </w:pPr>
      <w:r w:rsidDel="00000000" w:rsidR="00000000" w:rsidRPr="00000000">
        <w:rPr>
          <w:rtl w:val="0"/>
        </w:rPr>
        <w:t xml:space="preserve">       </w:t>
      </w:r>
      <w:r w:rsidDel="00000000" w:rsidR="00000000" w:rsidRPr="00000000">
        <w:rPr>
          <w:rFonts w:ascii="Tahoma" w:cs="Tahoma" w:eastAsia="Tahoma" w:hAnsi="Tahoma"/>
          <w:color w:val="000000"/>
          <w:rtl w:val="0"/>
        </w:rPr>
        <w:t xml:space="preserve">___    Confirm Emergency and Release Form submissions</w:t>
      </w:r>
      <w:r w:rsidDel="00000000" w:rsidR="00000000" w:rsidRPr="00000000">
        <w:rPr>
          <w:rtl w:val="0"/>
        </w:rPr>
      </w:r>
    </w:p>
    <w:p w:rsidR="00000000" w:rsidDel="00000000" w:rsidP="00000000" w:rsidRDefault="00000000" w:rsidRPr="00000000" w14:paraId="00000280">
      <w:pPr>
        <w:ind w:left="360" w:firstLine="0"/>
        <w:rPr/>
      </w:pPr>
      <w:r w:rsidDel="00000000" w:rsidR="00000000" w:rsidRPr="00000000">
        <w:rPr>
          <w:rFonts w:ascii="Tahoma" w:cs="Tahoma" w:eastAsia="Tahoma" w:hAnsi="Tahoma"/>
          <w:b w:val="1"/>
          <w:bCs w:val="1"/>
          <w:color w:val="000000"/>
          <w:sz w:val="28"/>
          <w:szCs w:val="28"/>
          <w:rtl w:val="0"/>
        </w:rPr>
        <w:t xml:space="preserve">3.  Use AET Message System </w:t>
      </w:r>
      <w:r w:rsidDel="00000000" w:rsidR="00000000" w:rsidRPr="00000000">
        <w:rPr/>
        <w:drawing>
          <wp:inline distB="0" distT="0" distL="0" distR="0">
            <wp:extent cx="365760" cy="365760"/>
            <wp:effectExtent b="0" l="0" r="0" t="0"/>
            <wp:docPr descr="Messaging" id="2122627756" name="image7.png"/>
            <a:graphic>
              <a:graphicData uri="http://schemas.openxmlformats.org/drawingml/2006/picture">
                <pic:pic>
                  <pic:nvPicPr>
                    <pic:cNvPr descr="Messaging" id="0" name="image7.png"/>
                    <pic:cNvPicPr preferRelativeResize="0"/>
                  </pic:nvPicPr>
                  <pic:blipFill>
                    <a:blip r:embed="rId27"/>
                    <a:srcRect b="0" l="0" r="0" t="0"/>
                    <a:stretch>
                      <a:fillRect/>
                    </a:stretch>
                  </pic:blipFill>
                  <pic:spPr>
                    <a:xfrm>
                      <a:off x="0" y="0"/>
                      <a:ext cx="36576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81">
      <w:pPr>
        <w:ind w:left="360" w:firstLine="0"/>
        <w:rPr>
          <w:rFonts w:ascii="Tahoma" w:cs="Tahoma" w:eastAsia="Tahoma" w:hAnsi="Tahoma"/>
        </w:rPr>
      </w:pPr>
      <w:r w:rsidDel="00000000" w:rsidR="00000000" w:rsidRPr="00000000">
        <w:rPr>
          <w:rFonts w:ascii="Tahoma" w:cs="Tahoma" w:eastAsia="Tahoma" w:hAnsi="Tahoma"/>
          <w:rtl w:val="0"/>
        </w:rPr>
        <w:t xml:space="preserve">      ___    Send AET website link to parents and stakeholders (includes chapter calendar)    </w:t>
      </w:r>
    </w:p>
    <w:p w:rsidR="00000000" w:rsidDel="00000000" w:rsidP="00000000" w:rsidRDefault="00000000" w:rsidRPr="00000000" w14:paraId="00000282">
      <w:pPr>
        <w:ind w:left="360" w:firstLine="0"/>
        <w:rPr>
          <w:rFonts w:ascii="Tahoma" w:cs="Tahoma" w:eastAsia="Tahoma" w:hAnsi="Tahoma"/>
        </w:rPr>
      </w:pPr>
      <w:r w:rsidDel="00000000" w:rsidR="00000000" w:rsidRPr="00000000">
        <w:rPr>
          <w:rFonts w:ascii="Tahoma" w:cs="Tahoma" w:eastAsia="Tahoma" w:hAnsi="Tahoma"/>
          <w:b w:val="1"/>
          <w:bCs w:val="1"/>
          <w:color w:val="000000"/>
          <w:sz w:val="28"/>
          <w:szCs w:val="28"/>
          <w:rtl w:val="0"/>
        </w:rPr>
        <w:tab/>
        <w:t xml:space="preserve"> </w:t>
      </w:r>
      <w:r w:rsidDel="00000000" w:rsidR="00000000" w:rsidRPr="00000000">
        <w:rPr>
          <w:rFonts w:ascii="Tahoma" w:cs="Tahoma" w:eastAsia="Tahoma" w:hAnsi="Tahoma"/>
          <w:rtl w:val="0"/>
        </w:rPr>
        <w:t xml:space="preserve">___    Sent test message to students per course to identify undeliverables (bottom right)</w:t>
      </w:r>
    </w:p>
    <w:p w:rsidR="00000000" w:rsidDel="00000000" w:rsidP="00000000" w:rsidRDefault="00000000" w:rsidRPr="00000000" w14:paraId="00000283">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4.  Begin Review of FFA Roster </w:t>
      </w:r>
      <w:r w:rsidDel="00000000" w:rsidR="00000000" w:rsidRPr="00000000">
        <w:rPr>
          <w:rFonts w:ascii="Tahoma" w:cs="Tahoma" w:eastAsia="Tahoma" w:hAnsi="Tahoma"/>
          <w:color w:val="000000"/>
        </w:rPr>
        <w:drawing>
          <wp:inline distB="0" distT="0" distL="0" distR="0">
            <wp:extent cx="485031" cy="365760"/>
            <wp:effectExtent b="0" l="0" r="0" t="0"/>
            <wp:docPr id="2122627757" name="image10.png"/>
            <a:graphic>
              <a:graphicData uri="http://schemas.openxmlformats.org/drawingml/2006/picture">
                <pic:pic>
                  <pic:nvPicPr>
                    <pic:cNvPr id="0" name="image10.png"/>
                    <pic:cNvPicPr preferRelativeResize="0"/>
                  </pic:nvPicPr>
                  <pic:blipFill>
                    <a:blip r:embed="rId43"/>
                    <a:srcRect b="0" l="0" r="0" t="0"/>
                    <a:stretch>
                      <a:fillRect/>
                    </a:stretch>
                  </pic:blipFill>
                  <pic:spPr>
                    <a:xfrm>
                      <a:off x="0" y="0"/>
                      <a:ext cx="485031" cy="365760"/>
                    </a:xfrm>
                    <a:prstGeom prst="rect"/>
                    <a:ln/>
                  </pic:spPr>
                </pic:pic>
              </a:graphicData>
            </a:graphic>
          </wp:inline>
        </w:drawing>
      </w:r>
      <w:r w:rsidDel="00000000" w:rsidR="00000000" w:rsidRPr="00000000">
        <w:rPr>
          <w:rFonts w:ascii="Tahoma" w:cs="Tahoma" w:eastAsia="Tahoma" w:hAnsi="Tahoma"/>
          <w:b w:val="1"/>
          <w:bCs w:val="1"/>
          <w:color w:val="000000"/>
          <w:sz w:val="28"/>
          <w:szCs w:val="28"/>
          <w:rtl w:val="0"/>
        </w:rPr>
        <w:t xml:space="preserve">  </w:t>
      </w:r>
      <w:hyperlink r:id="rId44">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84">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color w:val="000000"/>
          <w:rtl w:val="0"/>
        </w:rPr>
        <w:t xml:space="preserve">___    Check for completion and missing information in student profiles for membership</w:t>
      </w:r>
    </w:p>
    <w:p w:rsidR="00000000" w:rsidDel="00000000" w:rsidP="00000000" w:rsidRDefault="00000000" w:rsidRPr="00000000" w14:paraId="00000285">
      <w:pPr>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22627780"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Fonts w:ascii="Tahoma" w:cs="Tahoma" w:eastAsia="Tahoma" w:hAnsi="Tahoma"/>
          <w:color w:val="001749"/>
          <w:highlight w:val="white"/>
          <w:rtl w:val="0"/>
        </w:rPr>
        <w:t xml:space="preserve"> </w:t>
      </w:r>
      <w:r w:rsidDel="00000000" w:rsidR="00000000" w:rsidRPr="00000000">
        <w:rPr>
          <w:rFonts w:ascii="Tahoma" w:cs="Tahoma" w:eastAsia="Tahoma" w:hAnsi="Tahoma"/>
          <w:color w:val="001749"/>
          <w:u w:val="single"/>
          <w:rtl w:val="0"/>
        </w:rPr>
        <w:t xml:space="preserve">AET Program Tracker</w:t>
      </w:r>
    </w:p>
    <w:p w:rsidR="00000000" w:rsidDel="00000000" w:rsidP="00000000" w:rsidRDefault="00000000" w:rsidRPr="00000000" w14:paraId="00000286">
      <w:pPr>
        <w:rPr>
          <w:rFonts w:ascii="Tahoma" w:cs="Tahoma" w:eastAsia="Tahoma" w:hAnsi="Tahoma"/>
          <w:sz w:val="20"/>
          <w:szCs w:val="20"/>
        </w:rPr>
      </w:pPr>
      <w:r w:rsidDel="00000000" w:rsidR="00000000" w:rsidRPr="00000000">
        <w:rPr>
          <w:rFonts w:ascii="Tahoma" w:cs="Tahoma" w:eastAsia="Tahoma" w:hAnsi="Tahoma"/>
          <w:b w:val="1"/>
          <w:bCs w:val="1"/>
          <w:color w:val="001749"/>
          <w:sz w:val="28"/>
          <w:szCs w:val="28"/>
          <w:rtl w:val="0"/>
        </w:rPr>
        <w:t xml:space="preserve">     1.  </w:t>
      </w:r>
      <w:r w:rsidDel="00000000" w:rsidR="00000000" w:rsidRPr="00000000">
        <w:rPr>
          <w:rFonts w:ascii="Tahoma" w:cs="Tahoma" w:eastAsia="Tahoma" w:hAnsi="Tahoma"/>
          <w:b w:val="1"/>
          <w:bCs w:val="1"/>
          <w:color w:val="000000"/>
          <w:sz w:val="28"/>
          <w:szCs w:val="28"/>
          <w:rtl w:val="0"/>
        </w:rPr>
        <w:t xml:space="preserve">Develop Strategic Plan for POA Year </w:t>
      </w:r>
      <w:r w:rsidDel="00000000" w:rsidR="00000000" w:rsidRPr="00000000">
        <w:rPr/>
        <w:drawing>
          <wp:inline distB="0" distT="0" distL="0" distR="0">
            <wp:extent cx="365760" cy="365760"/>
            <wp:effectExtent b="0" l="0" r="0" t="0"/>
            <wp:docPr descr="Strategic Plan" id="2122627781" name="image18.png"/>
            <a:graphic>
              <a:graphicData uri="http://schemas.openxmlformats.org/drawingml/2006/picture">
                <pic:pic>
                  <pic:nvPicPr>
                    <pic:cNvPr descr="Strategic Plan" id="0" name="image18.png"/>
                    <pic:cNvPicPr preferRelativeResize="0"/>
                  </pic:nvPicPr>
                  <pic:blipFill>
                    <a:blip r:embed="rId33"/>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hyperlink r:id="rId45">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87">
      <w:pPr>
        <w:rPr>
          <w:rFonts w:ascii="Tahoma" w:cs="Tahoma" w:eastAsia="Tahoma" w:hAnsi="Tahoma"/>
          <w:color w:val="000000"/>
        </w:rPr>
      </w:pPr>
      <w:r w:rsidDel="00000000" w:rsidR="00000000" w:rsidRPr="00000000">
        <w:rPr>
          <w:rFonts w:ascii="Tahoma" w:cs="Tahoma" w:eastAsia="Tahoma" w:hAnsi="Tahoma"/>
          <w:b w:val="1"/>
          <w:bCs w:val="1"/>
          <w:color w:val="001749"/>
          <w:sz w:val="28"/>
          <w:szCs w:val="28"/>
          <w:rtl w:val="0"/>
        </w:rPr>
        <w:tab/>
        <w:t xml:space="preserve">  </w:t>
      </w:r>
      <w:r w:rsidDel="00000000" w:rsidR="00000000" w:rsidRPr="00000000">
        <w:rPr>
          <w:rFonts w:ascii="Tahoma" w:cs="Tahoma" w:eastAsia="Tahoma" w:hAnsi="Tahoma"/>
          <w:color w:val="000000"/>
          <w:rtl w:val="0"/>
        </w:rPr>
        <w:t xml:space="preserve">___    CLICK Activities Tab to review calendar events for the month/school year</w:t>
      </w:r>
    </w:p>
    <w:p w:rsidR="00000000" w:rsidDel="00000000" w:rsidP="00000000" w:rsidRDefault="00000000" w:rsidRPr="00000000" w14:paraId="00000288">
      <w:pPr>
        <w:rPr>
          <w:rFonts w:ascii="Tahoma" w:cs="Tahoma" w:eastAsia="Tahoma" w:hAnsi="Tahoma"/>
          <w:color w:val="000000"/>
        </w:rPr>
      </w:pPr>
      <w:r w:rsidDel="00000000" w:rsidR="00000000" w:rsidRPr="00000000">
        <w:rPr>
          <w:rFonts w:ascii="Tahoma" w:cs="Tahoma" w:eastAsia="Tahoma" w:hAnsi="Tahoma"/>
          <w:b w:val="1"/>
          <w:bCs w:val="1"/>
          <w:color w:val="001749"/>
          <w:sz w:val="28"/>
          <w:szCs w:val="28"/>
          <w:rtl w:val="0"/>
        </w:rPr>
        <w:tab/>
        <w:t xml:space="preserve">  </w:t>
      </w:r>
      <w:r w:rsidDel="00000000" w:rsidR="00000000" w:rsidRPr="00000000">
        <w:rPr>
          <w:rFonts w:ascii="Tahoma" w:cs="Tahoma" w:eastAsia="Tahoma" w:hAnsi="Tahoma"/>
          <w:color w:val="000000"/>
          <w:rtl w:val="0"/>
        </w:rPr>
        <w:t xml:space="preserve">___    CLICK calendar event, edit details (appears on website), committee, goals, budget</w:t>
      </w:r>
    </w:p>
    <w:p w:rsidR="00000000" w:rsidDel="00000000" w:rsidP="00000000" w:rsidRDefault="00000000" w:rsidRPr="00000000" w14:paraId="00000289">
      <w:pPr>
        <w:rPr>
          <w:rFonts w:ascii="Tahoma" w:cs="Tahoma" w:eastAsia="Tahoma" w:hAnsi="Tahoma"/>
          <w:color w:val="000000"/>
        </w:rPr>
      </w:pPr>
      <w:r w:rsidDel="00000000" w:rsidR="00000000" w:rsidRPr="00000000">
        <w:rPr>
          <w:rFonts w:ascii="Tahoma" w:cs="Tahoma" w:eastAsia="Tahoma" w:hAnsi="Tahoma"/>
          <w:color w:val="000000"/>
          <w:rtl w:val="0"/>
        </w:rPr>
        <w:tab/>
        <w:t xml:space="preserve">  ___    PRINT Complete Plan for state submission or month's activities for administration</w:t>
      </w:r>
    </w:p>
    <w:p w:rsidR="00000000" w:rsidDel="00000000" w:rsidP="00000000" w:rsidRDefault="00000000" w:rsidRPr="00000000" w14:paraId="0000028A">
      <w:pPr>
        <w:rPr>
          <w:rFonts w:ascii="Tahoma" w:cs="Tahoma" w:eastAsia="Tahoma" w:hAnsi="Tahoma"/>
          <w:i w:val="1"/>
          <w:iCs w:val="1"/>
          <w:color w:val="000000"/>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TIP:</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Use chapter officers to update and complete</w:t>
      </w:r>
    </w:p>
    <w:p w:rsidR="00000000" w:rsidDel="00000000" w:rsidP="00000000" w:rsidRDefault="00000000" w:rsidRPr="00000000" w14:paraId="0000028B">
      <w:pP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       PRO TIP:  </w:t>
      </w:r>
      <w:r w:rsidDel="00000000" w:rsidR="00000000" w:rsidRPr="00000000">
        <w:rPr>
          <w:rFonts w:ascii="Tahoma" w:cs="Tahoma" w:eastAsia="Tahoma" w:hAnsi="Tahoma"/>
          <w:color w:val="000000"/>
          <w:rtl w:val="0"/>
        </w:rPr>
        <w:t xml:space="preserve">Establish QR Codes for activity attendance    </w:t>
      </w:r>
      <w:hyperlink r:id="rId46">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28C">
      <w:pPr>
        <w:rPr>
          <w:rFonts w:ascii="Tahoma" w:cs="Tahoma" w:eastAsia="Tahoma" w:hAnsi="Tahoma"/>
          <w:b w:val="1"/>
          <w:bCs w:val="1"/>
          <w:color w:val="001749"/>
          <w:sz w:val="20"/>
          <w:szCs w:val="20"/>
        </w:rPr>
      </w:pPr>
      <w:r w:rsidDel="00000000" w:rsidR="00000000" w:rsidRPr="00000000">
        <w:rPr>
          <w:rFonts w:ascii="Tahoma" w:cs="Tahoma" w:eastAsia="Tahoma" w:hAnsi="Tahoma"/>
          <w:b w:val="1"/>
          <w:bCs w:val="1"/>
          <w:color w:val="001749"/>
          <w:sz w:val="28"/>
          <w:szCs w:val="28"/>
          <w:rtl w:val="0"/>
        </w:rPr>
        <w:t xml:space="preserve">     2.  Set FFA Chapter Meeting </w:t>
      </w:r>
      <w:r w:rsidDel="00000000" w:rsidR="00000000" w:rsidRPr="00000000">
        <w:rPr>
          <w:rFonts w:ascii="Tahoma" w:cs="Tahoma" w:eastAsia="Tahoma" w:hAnsi="Tahoma"/>
          <w:b w:val="1"/>
          <w:bCs w:val="1"/>
          <w:color w:val="000000"/>
          <w:sz w:val="32"/>
          <w:szCs w:val="32"/>
        </w:rPr>
        <w:drawing>
          <wp:inline distB="0" distT="0" distL="0" distR="0">
            <wp:extent cx="365760" cy="365760"/>
            <wp:effectExtent b="0" l="0" r="0" t="0"/>
            <wp:docPr id="2122627782" name="image21.png"/>
            <a:graphic>
              <a:graphicData uri="http://schemas.openxmlformats.org/drawingml/2006/picture">
                <pic:pic>
                  <pic:nvPicPr>
                    <pic:cNvPr id="0" name="image21.png"/>
                    <pic:cNvPicPr preferRelativeResize="0"/>
                  </pic:nvPicPr>
                  <pic:blipFill>
                    <a:blip r:embed="rId47"/>
                    <a:srcRect b="0" l="12500" r="12500" t="0"/>
                    <a:stretch>
                      <a:fillRect/>
                    </a:stretch>
                  </pic:blipFill>
                  <pic:spPr>
                    <a:xfrm>
                      <a:off x="0" y="0"/>
                      <a:ext cx="365760" cy="365760"/>
                    </a:xfrm>
                    <a:prstGeom prst="rect"/>
                    <a:ln/>
                  </pic:spPr>
                </pic:pic>
              </a:graphicData>
            </a:graphic>
          </wp:inline>
        </w:drawing>
      </w:r>
      <w:r w:rsidDel="00000000" w:rsidR="00000000" w:rsidRPr="00000000">
        <w:rPr>
          <w:rFonts w:ascii="Tahoma" w:cs="Tahoma" w:eastAsia="Tahoma" w:hAnsi="Tahoma"/>
          <w:b w:val="1"/>
          <w:bCs w:val="1"/>
          <w:color w:val="001749"/>
          <w:sz w:val="28"/>
          <w:szCs w:val="28"/>
          <w:rtl w:val="0"/>
        </w:rPr>
        <w:t xml:space="preserve">  </w:t>
      </w:r>
      <w:hyperlink r:id="rId48">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Fonts w:ascii="Tahoma" w:cs="Tahoma" w:eastAsia="Tahoma" w:hAnsi="Tahoma"/>
          <w:color w:val="001749"/>
          <w:sz w:val="20"/>
          <w:szCs w:val="20"/>
          <w:rtl w:val="0"/>
        </w:rPr>
        <w:t xml:space="preserve">  </w:t>
      </w:r>
      <w:hyperlink r:id="rId49">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28D">
      <w:pPr>
        <w:rPr>
          <w:rFonts w:ascii="Tahoma" w:cs="Tahoma" w:eastAsia="Tahoma" w:hAnsi="Tahoma"/>
          <w:color w:val="000000"/>
        </w:rPr>
      </w:pPr>
      <w:r w:rsidDel="00000000" w:rsidR="00000000" w:rsidRPr="00000000">
        <w:rPr>
          <w:rFonts w:ascii="Tahoma" w:cs="Tahoma" w:eastAsia="Tahoma" w:hAnsi="Tahoma"/>
          <w:b w:val="1"/>
          <w:bCs w:val="1"/>
          <w:color w:val="001749"/>
          <w:sz w:val="28"/>
          <w:szCs w:val="28"/>
          <w:rtl w:val="0"/>
        </w:rPr>
        <w:t xml:space="preserve">          </w:t>
      </w:r>
      <w:r w:rsidDel="00000000" w:rsidR="00000000" w:rsidRPr="00000000">
        <w:rPr>
          <w:rFonts w:ascii="Tahoma" w:cs="Tahoma" w:eastAsia="Tahoma" w:hAnsi="Tahoma"/>
          <w:color w:val="000000"/>
          <w:rtl w:val="0"/>
        </w:rPr>
        <w:t xml:space="preserve">___    + New Meeting: Enter meeting name, type, date, time, location, chairman, SAVE</w:t>
      </w:r>
    </w:p>
    <w:p w:rsidR="00000000" w:rsidDel="00000000" w:rsidP="00000000" w:rsidRDefault="00000000" w:rsidRPr="00000000" w14:paraId="0000028E">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CLICK Invite Guests: Use AET messenger to invite members, alumni, staff, admin</w:t>
      </w:r>
    </w:p>
    <w:p w:rsidR="00000000" w:rsidDel="00000000" w:rsidP="00000000" w:rsidRDefault="00000000" w:rsidRPr="00000000" w14:paraId="0000028F">
      <w:pPr>
        <w:rPr>
          <w:rFonts w:ascii="Tahoma" w:cs="Tahoma" w:eastAsia="Tahoma" w:hAnsi="Tahoma"/>
          <w:color w:val="000000"/>
        </w:rPr>
      </w:pPr>
      <w:r w:rsidDel="00000000" w:rsidR="00000000" w:rsidRPr="00000000">
        <w:rPr>
          <w:rFonts w:ascii="Tahoma" w:cs="Tahoma" w:eastAsia="Tahoma" w:hAnsi="Tahoma"/>
          <w:color w:val="000000"/>
          <w:rtl w:val="0"/>
        </w:rPr>
        <w:tab/>
        <w:t xml:space="preserve"> ___</w:t>
        <w:tab/>
        <w:t xml:space="preserve"> CLICK Agenda: Enter agenda items, remove unused items of business, add motions for </w:t>
        <w:tab/>
        <w:tab/>
        <w:t xml:space="preserve"> old and new business consideration</w:t>
      </w:r>
    </w:p>
    <w:p w:rsidR="00000000" w:rsidDel="00000000" w:rsidP="00000000" w:rsidRDefault="00000000" w:rsidRPr="00000000" w14:paraId="00000290">
      <w:pPr>
        <w:rPr>
          <w:rFonts w:ascii="Tahoma" w:cs="Tahoma" w:eastAsia="Tahoma" w:hAnsi="Tahoma"/>
          <w:b w:val="1"/>
          <w:bCs w:val="1"/>
          <w:color w:val="000000"/>
          <w:sz w:val="28"/>
          <w:szCs w:val="28"/>
        </w:rPr>
      </w:pPr>
      <w:r w:rsidDel="00000000" w:rsidR="00000000" w:rsidRPr="00000000">
        <w:rPr>
          <w:rFonts w:ascii="Tahoma" w:cs="Tahoma" w:eastAsia="Tahoma" w:hAnsi="Tahoma"/>
          <w:color w:val="000000"/>
          <w:sz w:val="28"/>
          <w:szCs w:val="28"/>
          <w:rtl w:val="0"/>
        </w:rPr>
        <w:t xml:space="preserve">     </w:t>
      </w:r>
      <w:r w:rsidDel="00000000" w:rsidR="00000000" w:rsidRPr="00000000">
        <w:rPr>
          <w:rFonts w:ascii="Tahoma" w:cs="Tahoma" w:eastAsia="Tahoma" w:hAnsi="Tahoma"/>
          <w:b w:val="1"/>
          <w:bCs w:val="1"/>
          <w:color w:val="000000"/>
          <w:sz w:val="28"/>
          <w:szCs w:val="28"/>
          <w:rtl w:val="0"/>
        </w:rPr>
        <w:t xml:space="preserve">3.  Create Program Budget/Ledger </w:t>
      </w:r>
      <w:r w:rsidDel="00000000" w:rsidR="00000000" w:rsidRPr="00000000">
        <w:rPr>
          <w:rFonts w:ascii="Tahoma" w:cs="Tahoma" w:eastAsia="Tahoma" w:hAnsi="Tahoma"/>
          <w:color w:val="000000"/>
          <w:sz w:val="28"/>
          <w:szCs w:val="28"/>
        </w:rPr>
        <w:drawing>
          <wp:inline distB="0" distT="0" distL="0" distR="0">
            <wp:extent cx="320040" cy="365760"/>
            <wp:effectExtent b="0" l="0" r="0" t="0"/>
            <wp:docPr id="2122627783" name="image24.png"/>
            <a:graphic>
              <a:graphicData uri="http://schemas.openxmlformats.org/drawingml/2006/picture">
                <pic:pic>
                  <pic:nvPicPr>
                    <pic:cNvPr id="0" name="image24.png"/>
                    <pic:cNvPicPr preferRelativeResize="0"/>
                  </pic:nvPicPr>
                  <pic:blipFill>
                    <a:blip r:embed="rId50"/>
                    <a:srcRect b="0" l="0" r="0" t="0"/>
                    <a:stretch>
                      <a:fillRect/>
                    </a:stretch>
                  </pic:blipFill>
                  <pic:spPr>
                    <a:xfrm>
                      <a:off x="0" y="0"/>
                      <a:ext cx="32004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91">
      <w:pP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            </w:t>
      </w:r>
      <w:r w:rsidDel="00000000" w:rsidR="00000000" w:rsidRPr="00000000">
        <w:rPr>
          <w:rFonts w:ascii="Tahoma" w:cs="Tahoma" w:eastAsia="Tahoma" w:hAnsi="Tahoma"/>
          <w:color w:val="000000"/>
          <w:rtl w:val="0"/>
        </w:rPr>
        <w:t xml:space="preserve">___    Add New Account if you are a new user OR update summer CTSO spending</w:t>
      </w:r>
    </w:p>
    <w:p w:rsidR="00000000" w:rsidDel="00000000" w:rsidP="00000000" w:rsidRDefault="00000000" w:rsidRPr="00000000" w14:paraId="00000292">
      <w:pPr>
        <w:rPr>
          <w:rFonts w:ascii="Tahoma" w:cs="Tahoma" w:eastAsia="Tahoma" w:hAnsi="Tahoma"/>
          <w:color w:val="000000"/>
        </w:rPr>
      </w:pPr>
      <w:r w:rsidDel="00000000" w:rsidR="00000000" w:rsidRPr="00000000">
        <w:rPr>
          <w:rFonts w:ascii="Tahoma" w:cs="Tahoma" w:eastAsia="Tahoma" w:hAnsi="Tahoma"/>
          <w:color w:val="000000"/>
          <w:rtl w:val="0"/>
        </w:rPr>
        <w:t xml:space="preserve">           ___    Grant access for chapter treasurer - CLICK Edit on account line, select student</w:t>
      </w:r>
    </w:p>
    <w:p w:rsidR="00000000" w:rsidDel="00000000" w:rsidP="00000000" w:rsidRDefault="00000000" w:rsidRPr="00000000" w14:paraId="00000293">
      <w:pPr>
        <w:spacing w:before="280" w:lineRule="auto"/>
        <w:ind w:left="360" w:firstLine="0"/>
        <w:rPr/>
      </w:pPr>
      <w:r w:rsidDel="00000000" w:rsidR="00000000" w:rsidRPr="00000000">
        <w:rPr>
          <w:rFonts w:ascii="Tahoma" w:cs="Tahoma" w:eastAsia="Tahoma" w:hAnsi="Tahoma"/>
          <w:b w:val="1"/>
          <w:bCs w:val="1"/>
          <w:color w:val="000000"/>
          <w:sz w:val="28"/>
          <w:szCs w:val="28"/>
          <w:rtl w:val="0"/>
        </w:rPr>
        <w:t xml:space="preserve">4.  Record Teacher Time to Support Contract </w:t>
      </w:r>
      <w:r w:rsidDel="00000000" w:rsidR="00000000" w:rsidRPr="00000000">
        <w:rPr/>
        <w:drawing>
          <wp:inline distB="0" distT="0" distL="0" distR="0">
            <wp:extent cx="340338" cy="365760"/>
            <wp:effectExtent b="0" l="0" r="0" t="0"/>
            <wp:docPr descr="Tracker" id="2122627784"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hyperlink r:id="rId51">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Fonts w:ascii="Tahoma" w:cs="Tahoma" w:eastAsia="Tahoma" w:hAnsi="Tahoma"/>
          <w:sz w:val="20"/>
          <w:szCs w:val="20"/>
          <w:rtl w:val="0"/>
        </w:rPr>
        <w:t xml:space="preserve">   </w:t>
      </w:r>
      <w:hyperlink r:id="rId52">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294">
      <w:pPr>
        <w:ind w:left="360" w:firstLine="0"/>
        <w:rPr/>
      </w:pPr>
      <w:r w:rsidDel="00000000" w:rsidR="00000000" w:rsidRPr="00000000">
        <w:rPr>
          <w:rFonts w:ascii="Tahoma" w:cs="Tahoma" w:eastAsia="Tahoma" w:hAnsi="Tahoma"/>
          <w:color w:val="000000"/>
          <w:rtl w:val="0"/>
        </w:rPr>
        <w:t xml:space="preserve">      ___    CLICK New Entry to record hours, miles, students, volunteers, funds raised</w:t>
      </w:r>
      <w:r w:rsidDel="00000000" w:rsidR="00000000" w:rsidRPr="00000000">
        <w:rPr>
          <w:rtl w:val="0"/>
        </w:rPr>
      </w:r>
    </w:p>
    <w:p w:rsidR="00000000" w:rsidDel="00000000" w:rsidP="00000000" w:rsidRDefault="00000000" w:rsidRPr="00000000" w14:paraId="00000295">
      <w:pPr>
        <w:ind w:left="360" w:firstLine="0"/>
        <w:rPr>
          <w:rFonts w:ascii="Tahoma" w:cs="Tahoma" w:eastAsia="Tahoma" w:hAnsi="Tahoma"/>
          <w:color w:val="000000"/>
        </w:rPr>
      </w:pPr>
      <w:r w:rsidDel="00000000" w:rsidR="00000000" w:rsidRPr="00000000">
        <w:rPr>
          <w:rtl w:val="0"/>
        </w:rPr>
        <w:t xml:space="preserve">      </w:t>
      </w:r>
      <w:r w:rsidDel="00000000" w:rsidR="00000000" w:rsidRPr="00000000">
        <w:rPr>
          <w:rFonts w:ascii="Tahoma" w:cs="Tahoma" w:eastAsia="Tahoma" w:hAnsi="Tahoma"/>
          <w:color w:val="000000"/>
          <w:rtl w:val="0"/>
        </w:rPr>
        <w:t xml:space="preserve"> ___    Select activity type, activity name, reflection details, and confirm students</w:t>
      </w:r>
    </w:p>
    <w:p w:rsidR="00000000" w:rsidDel="00000000" w:rsidP="00000000" w:rsidRDefault="00000000" w:rsidRPr="00000000" w14:paraId="00000296">
      <w:pPr>
        <w:ind w:left="360" w:firstLine="0"/>
        <w:rPr/>
      </w:pPr>
      <w:r w:rsidDel="00000000" w:rsidR="00000000" w:rsidRPr="00000000">
        <w:rPr>
          <w:rFonts w:ascii="Tahoma" w:cs="Tahoma" w:eastAsia="Tahoma" w:hAnsi="Tahoma"/>
          <w:color w:val="000000"/>
        </w:rPr>
        <w:drawing>
          <wp:inline distB="0" distT="0" distL="0" distR="0">
            <wp:extent cx="365760" cy="305710"/>
            <wp:effectExtent b="0" l="0" r="0" t="0"/>
            <wp:docPr id="2122627785" name="image22.png"/>
            <a:graphic>
              <a:graphicData uri="http://schemas.openxmlformats.org/drawingml/2006/picture">
                <pic:pic>
                  <pic:nvPicPr>
                    <pic:cNvPr id="0" name="image22.png"/>
                    <pic:cNvPicPr preferRelativeResize="0"/>
                  </pic:nvPicPr>
                  <pic:blipFill>
                    <a:blip r:embed="rId53"/>
                    <a:srcRect b="0" l="0" r="0" t="0"/>
                    <a:stretch>
                      <a:fillRect/>
                    </a:stretch>
                  </pic:blipFill>
                  <pic:spPr>
                    <a:xfrm>
                      <a:off x="0" y="0"/>
                      <a:ext cx="365760" cy="305710"/>
                    </a:xfrm>
                    <a:prstGeom prst="rect"/>
                    <a:ln/>
                  </pic:spPr>
                </pic:pic>
              </a:graphicData>
            </a:graphic>
          </wp:inline>
        </w:drawing>
      </w:r>
      <w:r w:rsidDel="00000000" w:rsidR="00000000" w:rsidRPr="00000000">
        <w:rPr>
          <w:rFonts w:ascii="Tahoma" w:cs="Tahoma" w:eastAsia="Tahoma" w:hAnsi="Tahoma"/>
          <w:b w:val="1"/>
          <w:bCs w:val="1"/>
          <w:color w:val="000000"/>
          <w:rtl w:val="0"/>
        </w:rPr>
        <w:t xml:space="preserve"> TIP:  </w:t>
      </w:r>
      <w:r w:rsidDel="00000000" w:rsidR="00000000" w:rsidRPr="00000000">
        <w:rPr>
          <w:rFonts w:ascii="Tahoma" w:cs="Tahoma" w:eastAsia="Tahoma" w:hAnsi="Tahoma"/>
          <w:color w:val="000000"/>
          <w:rtl w:val="0"/>
        </w:rPr>
        <w:t xml:space="preserve">Teacher Journals can be downloaded each month, grading period, or annually for </w:t>
        <w:tab/>
        <w:t xml:space="preserve">administration submission as Teacher Journal Reports (Reports Tab)</w:t>
      </w:r>
      <w:r w:rsidDel="00000000" w:rsidR="00000000" w:rsidRPr="00000000">
        <w:rPr>
          <w:rtl w:val="0"/>
        </w:rPr>
      </w:r>
    </w:p>
    <w:p w:rsidR="00000000" w:rsidDel="00000000" w:rsidP="00000000" w:rsidRDefault="00000000" w:rsidRPr="00000000" w14:paraId="00000297">
      <w:pPr>
        <w:spacing w:after="280" w:lineRule="auto"/>
        <w:ind w:left="360" w:firstLine="0"/>
        <w:rPr>
          <w:rFonts w:ascii="Tahoma" w:cs="Tahoma" w:eastAsia="Tahoma" w:hAnsi="Tahoma"/>
          <w:color w:val="001749"/>
          <w:sz w:val="28"/>
          <w:szCs w:val="28"/>
          <w:u w:val="single"/>
        </w:rPr>
      </w:pPr>
      <w:r w:rsidDel="00000000" w:rsidR="00000000" w:rsidRPr="00000000">
        <w:rPr>
          <w:rFonts w:ascii="Tahoma" w:cs="Tahoma" w:eastAsia="Tahoma" w:hAnsi="Tahoma"/>
          <w:sz w:val="28"/>
          <w:szCs w:val="28"/>
        </w:rPr>
        <w:drawing>
          <wp:inline distB="0" distT="0" distL="0" distR="0">
            <wp:extent cx="365760" cy="390901"/>
            <wp:effectExtent b="0" l="0" r="0" t="0"/>
            <wp:docPr descr="Profile" id="2122627786" name="image16.png"/>
            <a:graphic>
              <a:graphicData uri="http://schemas.openxmlformats.org/drawingml/2006/picture">
                <pic:pic>
                  <pic:nvPicPr>
                    <pic:cNvPr descr="Profile" id="0" name="image16.png"/>
                    <pic:cNvPicPr preferRelativeResize="0"/>
                  </pic:nvPicPr>
                  <pic:blipFill>
                    <a:blip r:embed="rId10"/>
                    <a:srcRect b="0" l="0" r="0" t="0"/>
                    <a:stretch>
                      <a:fillRect/>
                    </a:stretch>
                  </pic:blipFill>
                  <pic:spPr>
                    <a:xfrm>
                      <a:off x="0" y="0"/>
                      <a:ext cx="365760" cy="390901"/>
                    </a:xfrm>
                    <a:prstGeom prst="rect"/>
                    <a:ln/>
                  </pic:spPr>
                </pic:pic>
              </a:graphicData>
            </a:graphic>
          </wp:inline>
        </w:drawing>
      </w:r>
      <w:r w:rsidDel="00000000" w:rsidR="00000000" w:rsidRPr="00000000">
        <w:rPr>
          <w:rFonts w:ascii="Tahoma" w:cs="Tahoma" w:eastAsia="Tahoma" w:hAnsi="Tahoma"/>
          <w:color w:val="001749"/>
          <w:sz w:val="28"/>
          <w:szCs w:val="28"/>
          <w:highlight w:val="white"/>
          <w:rtl w:val="0"/>
        </w:rPr>
        <w:t xml:space="preserve"> </w:t>
      </w:r>
      <w:r w:rsidDel="00000000" w:rsidR="00000000" w:rsidRPr="00000000">
        <w:rPr>
          <w:rFonts w:ascii="Tahoma" w:cs="Tahoma" w:eastAsia="Tahoma" w:hAnsi="Tahoma"/>
          <w:color w:val="001749"/>
          <w:sz w:val="28"/>
          <w:szCs w:val="28"/>
          <w:u w:val="single"/>
          <w:rtl w:val="0"/>
        </w:rPr>
        <w:t xml:space="preserve">Program Reports</w:t>
      </w:r>
    </w:p>
    <w:p w:rsidR="00000000" w:rsidDel="00000000" w:rsidP="00000000" w:rsidRDefault="00000000" w:rsidRPr="00000000" w14:paraId="00000298">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 1.  Grade Student Profile and Classroom Activity</w:t>
      </w:r>
      <w:r w:rsidDel="00000000" w:rsidR="00000000" w:rsidRPr="00000000">
        <w:rPr>
          <w:rFonts w:ascii="Tahoma" w:cs="Tahoma" w:eastAsia="Tahoma" w:hAnsi="Tahoma"/>
          <w:b w:val="1"/>
          <w:bCs w:val="1"/>
          <w:color w:val="000000"/>
          <w:sz w:val="28"/>
          <w:szCs w:val="28"/>
        </w:rPr>
        <w:drawing>
          <wp:inline distB="0" distT="0" distL="0" distR="0">
            <wp:extent cx="365760" cy="309489"/>
            <wp:effectExtent b="0" l="0" r="0" t="0"/>
            <wp:docPr id="2122627787" name="image23.png"/>
            <a:graphic>
              <a:graphicData uri="http://schemas.openxmlformats.org/drawingml/2006/picture">
                <pic:pic>
                  <pic:nvPicPr>
                    <pic:cNvPr id="0" name="image23.png"/>
                    <pic:cNvPicPr preferRelativeResize="0"/>
                  </pic:nvPicPr>
                  <pic:blipFill>
                    <a:blip r:embed="rId54"/>
                    <a:srcRect b="0" l="0" r="0" t="0"/>
                    <a:stretch>
                      <a:fillRect/>
                    </a:stretch>
                  </pic:blipFill>
                  <pic:spPr>
                    <a:xfrm>
                      <a:off x="0" y="0"/>
                      <a:ext cx="365760" cy="309489"/>
                    </a:xfrm>
                    <a:prstGeom prst="rect"/>
                    <a:ln/>
                  </pic:spPr>
                </pic:pic>
              </a:graphicData>
            </a:graphic>
          </wp:inline>
        </w:drawing>
      </w:r>
      <w:r w:rsidDel="00000000" w:rsidR="00000000" w:rsidRPr="00000000">
        <w:rPr>
          <w:rtl w:val="0"/>
        </w:rPr>
      </w:r>
    </w:p>
    <w:p w:rsidR="00000000" w:rsidDel="00000000" w:rsidP="00000000" w:rsidRDefault="00000000" w:rsidRPr="00000000" w14:paraId="00000299">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Set start and end dates for entry completion</w:t>
      </w:r>
    </w:p>
    <w:p w:rsidR="00000000" w:rsidDel="00000000" w:rsidP="00000000" w:rsidRDefault="00000000" w:rsidRPr="00000000" w14:paraId="0000029A">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Choose student population by grade, course, or teacher</w:t>
      </w:r>
    </w:p>
    <w:p w:rsidR="00000000" w:rsidDel="00000000" w:rsidP="00000000" w:rsidRDefault="00000000" w:rsidRPr="00000000" w14:paraId="0000029B">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___    View student profile contact and FFA info, and resume for classroom grade</w:t>
      </w:r>
    </w:p>
    <w:p w:rsidR="00000000" w:rsidDel="00000000" w:rsidP="00000000" w:rsidRDefault="00000000" w:rsidRPr="00000000" w14:paraId="0000029C">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Message students with 0 logins or 0 entries</w:t>
      </w:r>
    </w:p>
    <w:p w:rsidR="00000000" w:rsidDel="00000000" w:rsidP="00000000" w:rsidRDefault="00000000" w:rsidRPr="00000000" w14:paraId="0000029D">
      <w:pPr>
        <w:ind w:left="360" w:firstLine="0"/>
        <w:rPr>
          <w:rFonts w:ascii="Tahoma" w:cs="Tahoma" w:eastAsia="Tahoma" w:hAnsi="Tahoma"/>
          <w:b w:val="1"/>
          <w:bCs w:val="1"/>
          <w:color w:val="000000"/>
          <w:sz w:val="28"/>
          <w:szCs w:val="28"/>
        </w:rPr>
      </w:pPr>
      <w:r w:rsidDel="00000000" w:rsidR="00000000" w:rsidRPr="00000000">
        <w:rPr>
          <w:rtl w:val="0"/>
        </w:rPr>
      </w:r>
    </w:p>
    <w:p w:rsidR="00000000" w:rsidDel="00000000" w:rsidP="00000000" w:rsidRDefault="00000000" w:rsidRPr="00000000" w14:paraId="0000029E">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b w:val="1"/>
          <w:bCs w:val="1"/>
          <w:i w:val="1"/>
          <w:iCs w:val="1"/>
          <w:color w:val="ffffff"/>
          <w:rtl w:val="0"/>
        </w:rPr>
        <w:t xml:space="preserve">Classroom Activities Include:</w:t>
      </w:r>
    </w:p>
    <w:p w:rsidR="00000000" w:rsidDel="00000000" w:rsidP="00000000" w:rsidRDefault="00000000" w:rsidRPr="00000000" w14:paraId="0000029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Introduce AET Journaling Entries</w:t>
      </w:r>
    </w:p>
    <w:p w:rsidR="00000000" w:rsidDel="00000000" w:rsidP="00000000" w:rsidRDefault="00000000" w:rsidRPr="00000000" w14:paraId="000002A0">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w:t>
      </w:r>
      <w:hyperlink r:id="rId55">
        <w:r w:rsidDel="00000000" w:rsidR="00000000" w:rsidRPr="00000000">
          <w:rPr>
            <w:rFonts w:ascii="Tahoma" w:cs="Tahoma" w:eastAsia="Tahoma" w:hAnsi="Tahoma"/>
            <w:color w:val="0563c1"/>
            <w:u w:val="single"/>
            <w:rtl w:val="0"/>
          </w:rPr>
          <w:t xml:space="preserve">Lesson PLAN - AET Journal Entries</w:t>
        </w:r>
      </w:hyperlink>
      <w:r w:rsidDel="00000000" w:rsidR="00000000" w:rsidRPr="00000000">
        <w:rPr>
          <w:rtl w:val="0"/>
        </w:rPr>
      </w:r>
    </w:p>
    <w:p w:rsidR="00000000" w:rsidDel="00000000" w:rsidP="00000000" w:rsidRDefault="00000000" w:rsidRPr="00000000" w14:paraId="000002A1">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A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Introduce the Mobile AET to Students</w:t>
      </w:r>
    </w:p>
    <w:p w:rsidR="00000000" w:rsidDel="00000000" w:rsidP="00000000" w:rsidRDefault="00000000" w:rsidRPr="00000000" w14:paraId="000002A3">
      <w:pPr>
        <w:ind w:left="360" w:firstLine="0"/>
        <w:rPr>
          <w:rFonts w:ascii="Tahoma" w:cs="Tahoma" w:eastAsia="Tahoma" w:hAnsi="Tahoma"/>
          <w:b w:val="1"/>
          <w:bCs w:val="1"/>
          <w:color w:val="000000"/>
        </w:rPr>
      </w:pPr>
      <w:r w:rsidDel="00000000" w:rsidR="00000000" w:rsidRPr="00000000">
        <w:rPr>
          <w:rFonts w:ascii="Open Sans" w:cs="Open Sans" w:eastAsia="Open Sans" w:hAnsi="Open Sans"/>
          <w:color w:val="000000"/>
          <w:sz w:val="22"/>
          <w:szCs w:val="22"/>
          <w:highlight w:val="white"/>
          <w:rtl w:val="0"/>
        </w:rPr>
        <w:tab/>
        <w:t xml:space="preserve">       </w:t>
      </w:r>
      <w:r w:rsidDel="00000000" w:rsidR="00000000" w:rsidRPr="00000000">
        <w:rPr>
          <w:rFonts w:ascii="Tahoma" w:cs="Tahoma" w:eastAsia="Tahoma" w:hAnsi="Tahoma"/>
          <w:color w:val="000000"/>
          <w:highlight w:val="white"/>
          <w:rtl w:val="0"/>
        </w:rPr>
        <w:t xml:space="preserve">Visit </w:t>
      </w:r>
      <w:hyperlink r:id="rId56">
        <w:r w:rsidDel="00000000" w:rsidR="00000000" w:rsidRPr="00000000">
          <w:rPr>
            <w:rFonts w:ascii="Tahoma" w:cs="Tahoma" w:eastAsia="Tahoma" w:hAnsi="Tahoma"/>
            <w:color w:val="0563c1"/>
            <w:u w:val="single"/>
            <w:rtl w:val="0"/>
          </w:rPr>
          <w:t xml:space="preserve">http://m.theaet.com</w:t>
        </w:r>
      </w:hyperlink>
      <w:r w:rsidDel="00000000" w:rsidR="00000000" w:rsidRPr="00000000">
        <w:rPr>
          <w:rtl w:val="0"/>
        </w:rPr>
      </w:r>
    </w:p>
    <w:p w:rsidR="00000000" w:rsidDel="00000000" w:rsidP="00000000" w:rsidRDefault="00000000" w:rsidRPr="00000000" w14:paraId="000002A4">
      <w:pPr>
        <w:ind w:left="360" w:firstLine="0"/>
        <w:rPr>
          <w:rFonts w:ascii="Tahoma" w:cs="Tahoma" w:eastAsia="Tahoma" w:hAnsi="Tahoma"/>
        </w:rPr>
      </w:pPr>
      <w:r w:rsidDel="00000000" w:rsidR="00000000" w:rsidRPr="00000000">
        <w:rPr>
          <w:rFonts w:ascii="Tahoma" w:cs="Tahoma" w:eastAsia="Tahoma" w:hAnsi="Tahoma"/>
          <w:rtl w:val="0"/>
        </w:rPr>
        <w:tab/>
        <w:t xml:space="preserve">      </w:t>
      </w:r>
      <w:hyperlink r:id="rId57">
        <w:r w:rsidDel="00000000" w:rsidR="00000000" w:rsidRPr="00000000">
          <w:rPr>
            <w:rFonts w:ascii="Tahoma" w:cs="Tahoma" w:eastAsia="Tahoma" w:hAnsi="Tahoma"/>
            <w:color w:val="000000"/>
            <w:u w:val="single"/>
            <w:rtl w:val="0"/>
          </w:rPr>
          <w:t xml:space="preserve">AET Mobile for Students Guide (PDF)</w:t>
        </w:r>
      </w:hyperlink>
      <w:r w:rsidDel="00000000" w:rsidR="00000000" w:rsidRPr="00000000">
        <w:rPr>
          <w:rFonts w:ascii="Tahoma" w:cs="Tahoma" w:eastAsia="Tahoma" w:hAnsi="Tahoma"/>
          <w:rtl w:val="0"/>
        </w:rPr>
        <w:t xml:space="preserve">     </w:t>
      </w:r>
    </w:p>
    <w:p w:rsidR="00000000" w:rsidDel="00000000" w:rsidP="00000000" w:rsidRDefault="00000000" w:rsidRPr="00000000" w14:paraId="000002A5">
      <w:pPr>
        <w:ind w:left="360" w:firstLine="0"/>
        <w:rPr>
          <w:rFonts w:ascii="Tahoma" w:cs="Tahoma" w:eastAsia="Tahoma" w:hAnsi="Tahoma"/>
          <w:b w:val="1"/>
          <w:bCs w:val="1"/>
          <w:color w:val="000000"/>
        </w:rPr>
      </w:pPr>
      <w:r w:rsidDel="00000000" w:rsidR="00000000" w:rsidRPr="00000000">
        <w:rPr>
          <w:rtl w:val="0"/>
        </w:rPr>
      </w:r>
    </w:p>
    <w:p w:rsidR="00000000" w:rsidDel="00000000" w:rsidP="00000000" w:rsidRDefault="00000000" w:rsidRPr="00000000" w14:paraId="000002A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Begin SAE Exploratory Activity</w:t>
      </w:r>
    </w:p>
    <w:p w:rsidR="00000000" w:rsidDel="00000000" w:rsidP="00000000" w:rsidRDefault="00000000" w:rsidRPr="00000000" w14:paraId="000002A7">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rtl w:val="0"/>
        </w:rPr>
        <w:tab/>
        <w:t xml:space="preserve">     </w:t>
      </w:r>
      <w:hyperlink r:id="rId58">
        <w:r w:rsidDel="00000000" w:rsidR="00000000" w:rsidRPr="00000000">
          <w:rPr>
            <w:rFonts w:ascii="Tahoma" w:cs="Tahoma" w:eastAsia="Tahoma" w:hAnsi="Tahoma"/>
            <w:color w:val="0563c1"/>
            <w:u w:val="single"/>
            <w:rtl w:val="0"/>
          </w:rPr>
          <w:t xml:space="preserve">Lesson 3. SAE Connections to Careers</w:t>
        </w:r>
      </w:hyperlink>
      <w:r w:rsidDel="00000000" w:rsidR="00000000" w:rsidRPr="00000000">
        <w:rPr>
          <w:rtl w:val="0"/>
        </w:rPr>
      </w:r>
    </w:p>
    <w:p w:rsidR="00000000" w:rsidDel="00000000" w:rsidP="00000000" w:rsidRDefault="00000000" w:rsidRPr="00000000" w14:paraId="000002A8">
      <w:pPr>
        <w:ind w:left="360" w:firstLine="0"/>
        <w:rPr>
          <w:rFonts w:ascii="Tahoma" w:cs="Tahoma" w:eastAsia="Tahoma" w:hAnsi="Tahoma"/>
          <w:color w:val="001749"/>
          <w:u w:val="single"/>
        </w:rPr>
      </w:pPr>
      <w:r w:rsidDel="00000000" w:rsidR="00000000" w:rsidRPr="00000000">
        <w:rPr>
          <w:rFonts w:ascii="Calibri" w:cs="Calibri" w:eastAsia="Calibri" w:hAnsi="Calibri"/>
          <w:color w:val="000000"/>
        </w:rPr>
        <w:drawing>
          <wp:inline distB="0" distT="0" distL="0" distR="0">
            <wp:extent cx="365760" cy="365760"/>
            <wp:effectExtent b="0" l="0" r="0" t="0"/>
            <wp:docPr id="2122627788"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365760" cy="365760"/>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001749"/>
          <w:u w:val="single"/>
          <w:rtl w:val="0"/>
        </w:rPr>
        <w:t xml:space="preserve">AET Student Profile</w:t>
      </w:r>
    </w:p>
    <w:p w:rsidR="00000000" w:rsidDel="00000000" w:rsidP="00000000" w:rsidRDefault="00000000" w:rsidRPr="00000000" w14:paraId="000002A9">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1.  Access Student AET Account</w:t>
      </w:r>
      <w:r w:rsidDel="00000000" w:rsidR="00000000" w:rsidRPr="00000000">
        <w:rPr>
          <w:rFonts w:ascii="Tahoma" w:cs="Tahoma" w:eastAsia="Tahoma" w:hAnsi="Tahoma"/>
          <w:color w:val="000000"/>
          <w:rtl w:val="0"/>
        </w:rPr>
        <w:t xml:space="preserve">  </w:t>
      </w:r>
    </w:p>
    <w:p w:rsidR="00000000" w:rsidDel="00000000" w:rsidP="00000000" w:rsidRDefault="00000000" w:rsidRPr="00000000" w14:paraId="000002AA">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ab/>
        <w:t xml:space="preserve">___    Watch the student resume video   </w:t>
      </w:r>
      <w:hyperlink r:id="rId59">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2AB">
      <w:pPr>
        <w:rPr>
          <w:rFonts w:ascii="Tahoma" w:cs="Tahoma" w:eastAsia="Tahoma" w:hAnsi="Tahoma"/>
          <w:color w:val="000000"/>
        </w:rPr>
      </w:pPr>
      <w:r w:rsidDel="00000000" w:rsidR="00000000" w:rsidRPr="00000000">
        <w:rPr>
          <w:rFonts w:ascii="Tahoma" w:cs="Tahoma" w:eastAsia="Tahoma" w:hAnsi="Tahoma"/>
          <w:color w:val="000000"/>
          <w:rtl w:val="0"/>
        </w:rPr>
        <w:tab/>
        <w:t xml:space="preserve">Complete the following Tabs:</w:t>
      </w:r>
    </w:p>
    <w:p w:rsidR="00000000" w:rsidDel="00000000" w:rsidP="00000000" w:rsidRDefault="00000000" w:rsidRPr="00000000" w14:paraId="000002AC">
      <w:pPr>
        <w:rPr>
          <w:rFonts w:ascii="Tahoma" w:cs="Tahoma" w:eastAsia="Tahoma" w:hAnsi="Tahoma"/>
          <w:color w:val="000000"/>
        </w:rPr>
      </w:pPr>
      <w:r w:rsidDel="00000000" w:rsidR="00000000" w:rsidRPr="00000000">
        <w:rPr>
          <w:rFonts w:ascii="Tahoma" w:cs="Tahoma" w:eastAsia="Tahoma" w:hAnsi="Tahoma"/>
          <w:color w:val="000000"/>
          <w:rtl w:val="0"/>
        </w:rPr>
        <w:tab/>
        <w:t xml:space="preserve">___    Review/Edit: </w:t>
      </w:r>
    </w:p>
    <w:p w:rsidR="00000000" w:rsidDel="00000000" w:rsidP="00000000" w:rsidRDefault="00000000" w:rsidRPr="00000000" w14:paraId="000002AD">
      <w:pPr>
        <w:rPr>
          <w:rFonts w:ascii="Tahoma" w:cs="Tahoma" w:eastAsia="Tahoma" w:hAnsi="Tahoma"/>
          <w:color w:val="000000"/>
        </w:rPr>
      </w:pPr>
      <w:r w:rsidDel="00000000" w:rsidR="00000000" w:rsidRPr="00000000">
        <w:rPr>
          <w:rFonts w:ascii="Tahoma" w:cs="Tahoma" w:eastAsia="Tahoma" w:hAnsi="Tahoma"/>
          <w:color w:val="000000"/>
          <w:rtl w:val="0"/>
        </w:rPr>
        <w:tab/>
        <w:tab/>
      </w:r>
      <w:r w:rsidDel="00000000" w:rsidR="00000000" w:rsidRPr="00000000">
        <w:rPr>
          <w:rFonts w:ascii="Tahoma" w:cs="Tahoma" w:eastAsia="Tahoma" w:hAnsi="Tahoma"/>
          <w:b w:val="1"/>
          <w:bCs w:val="1"/>
          <w:color w:val="000000"/>
          <w:rtl w:val="0"/>
        </w:rPr>
        <w:t xml:space="preserve">Awards:</w:t>
      </w:r>
      <w:r w:rsidDel="00000000" w:rsidR="00000000" w:rsidRPr="00000000">
        <w:rPr>
          <w:rFonts w:ascii="Tahoma" w:cs="Tahoma" w:eastAsia="Tahoma" w:hAnsi="Tahoma"/>
          <w:color w:val="000000"/>
          <w:rtl w:val="0"/>
        </w:rPr>
        <w:t xml:space="preserve">  Honor Roll, Perfect Attendance, Student of the Month, </w:t>
      </w:r>
    </w:p>
    <w:p w:rsidR="00000000" w:rsidDel="00000000" w:rsidP="00000000" w:rsidRDefault="00000000" w:rsidRPr="00000000" w14:paraId="000002AE">
      <w:pPr>
        <w:rPr>
          <w:rFonts w:ascii="Tahoma" w:cs="Tahoma" w:eastAsia="Tahoma" w:hAnsi="Tahoma"/>
          <w:b w:val="1"/>
          <w:bCs w:val="1"/>
          <w:color w:val="000000"/>
        </w:rPr>
      </w:pPr>
      <w:r w:rsidDel="00000000" w:rsidR="00000000" w:rsidRPr="00000000">
        <w:rPr>
          <w:rFonts w:ascii="Tahoma" w:cs="Tahoma" w:eastAsia="Tahoma" w:hAnsi="Tahoma"/>
          <w:color w:val="000000"/>
          <w:rtl w:val="0"/>
        </w:rPr>
        <w:tab/>
        <w:tab/>
      </w:r>
      <w:r w:rsidDel="00000000" w:rsidR="00000000" w:rsidRPr="00000000">
        <w:rPr>
          <w:rFonts w:ascii="Tahoma" w:cs="Tahoma" w:eastAsia="Tahoma" w:hAnsi="Tahoma"/>
          <w:b w:val="1"/>
          <w:bCs w:val="1"/>
          <w:color w:val="000000"/>
          <w:rtl w:val="0"/>
        </w:rPr>
        <w:t xml:space="preserve">Certification:  </w:t>
      </w:r>
      <w:r w:rsidDel="00000000" w:rsidR="00000000" w:rsidRPr="00000000">
        <w:rPr>
          <w:rFonts w:ascii="Tahoma" w:cs="Tahoma" w:eastAsia="Tahoma" w:hAnsi="Tahoma"/>
          <w:color w:val="000000"/>
          <w:rtl w:val="0"/>
        </w:rPr>
        <w:t xml:space="preserve">First Aid, CPR, Firearm Safety, etc.</w:t>
      </w:r>
      <w:r w:rsidDel="00000000" w:rsidR="00000000" w:rsidRPr="00000000">
        <w:rPr>
          <w:rtl w:val="0"/>
        </w:rPr>
      </w:r>
    </w:p>
    <w:p w:rsidR="00000000" w:rsidDel="00000000" w:rsidP="00000000" w:rsidRDefault="00000000" w:rsidRPr="00000000" w14:paraId="000002AF">
      <w:pPr>
        <w:rPr>
          <w:rFonts w:ascii="Tahoma" w:cs="Tahoma" w:eastAsia="Tahoma" w:hAnsi="Tahoma"/>
          <w:b w:val="1"/>
          <w:bCs w:val="1"/>
          <w:color w:val="000000"/>
        </w:rPr>
      </w:pPr>
      <w:r w:rsidDel="00000000" w:rsidR="00000000" w:rsidRPr="00000000">
        <w:rPr>
          <w:rFonts w:ascii="Tahoma" w:cs="Tahoma" w:eastAsia="Tahoma" w:hAnsi="Tahoma"/>
          <w:color w:val="000000"/>
          <w:rtl w:val="0"/>
        </w:rPr>
        <w:tab/>
        <w:tab/>
      </w:r>
      <w:r w:rsidDel="00000000" w:rsidR="00000000" w:rsidRPr="00000000">
        <w:rPr>
          <w:rFonts w:ascii="Tahoma" w:cs="Tahoma" w:eastAsia="Tahoma" w:hAnsi="Tahoma"/>
          <w:b w:val="1"/>
          <w:bCs w:val="1"/>
          <w:color w:val="000000"/>
          <w:rtl w:val="0"/>
        </w:rPr>
        <w:t xml:space="preserve">Memberships: </w:t>
      </w:r>
      <w:r w:rsidDel="00000000" w:rsidR="00000000" w:rsidRPr="00000000">
        <w:rPr>
          <w:rFonts w:ascii="Tahoma" w:cs="Tahoma" w:eastAsia="Tahoma" w:hAnsi="Tahoma"/>
          <w:color w:val="000000"/>
          <w:rtl w:val="0"/>
        </w:rPr>
        <w:t xml:space="preserve">4H, FCCLA, DECA, Breed Associations, Scouts, Jr Fair Board</w:t>
      </w:r>
      <w:r w:rsidDel="00000000" w:rsidR="00000000" w:rsidRPr="00000000">
        <w:rPr>
          <w:rtl w:val="0"/>
        </w:rPr>
      </w:r>
    </w:p>
    <w:p w:rsidR="00000000" w:rsidDel="00000000" w:rsidP="00000000" w:rsidRDefault="00000000" w:rsidRPr="00000000" w14:paraId="000002B0">
      <w:pPr>
        <w:rPr>
          <w:rFonts w:ascii="Tahoma" w:cs="Tahoma" w:eastAsia="Tahoma" w:hAnsi="Tahoma"/>
          <w:color w:val="000000"/>
        </w:rPr>
      </w:pPr>
      <w:r w:rsidDel="00000000" w:rsidR="00000000" w:rsidRPr="00000000">
        <w:rPr>
          <w:rFonts w:ascii="Tahoma" w:cs="Tahoma" w:eastAsia="Tahoma" w:hAnsi="Tahoma"/>
          <w:color w:val="000000"/>
          <w:rtl w:val="0"/>
        </w:rPr>
        <w:tab/>
        <w:tab/>
      </w:r>
      <w:r w:rsidDel="00000000" w:rsidR="00000000" w:rsidRPr="00000000">
        <w:rPr>
          <w:rFonts w:ascii="Tahoma" w:cs="Tahoma" w:eastAsia="Tahoma" w:hAnsi="Tahoma"/>
          <w:b w:val="1"/>
          <w:bCs w:val="1"/>
          <w:color w:val="000000"/>
          <w:rtl w:val="0"/>
        </w:rPr>
        <w:t xml:space="preserve">Other Accomplishments: </w:t>
      </w:r>
      <w:r w:rsidDel="00000000" w:rsidR="00000000" w:rsidRPr="00000000">
        <w:rPr>
          <w:rFonts w:ascii="Tahoma" w:cs="Tahoma" w:eastAsia="Tahoma" w:hAnsi="Tahoma"/>
          <w:color w:val="000000"/>
          <w:rtl w:val="0"/>
        </w:rPr>
        <w:t xml:space="preserve">Exhibition honors/wins, scholarships, sports captain</w:t>
      </w:r>
    </w:p>
    <w:p w:rsidR="00000000" w:rsidDel="00000000" w:rsidP="00000000" w:rsidRDefault="00000000" w:rsidRPr="00000000" w14:paraId="000002B1">
      <w:pPr>
        <w:rPr>
          <w:rFonts w:ascii="Tahoma" w:cs="Tahoma" w:eastAsia="Tahoma" w:hAnsi="Tahoma"/>
          <w:color w:val="000000"/>
        </w:rPr>
      </w:pPr>
      <w:r w:rsidDel="00000000" w:rsidR="00000000" w:rsidRPr="00000000">
        <w:rPr>
          <w:rFonts w:ascii="Tahoma" w:cs="Tahoma" w:eastAsia="Tahoma" w:hAnsi="Tahoma"/>
          <w:color w:val="000000"/>
          <w:rtl w:val="0"/>
        </w:rPr>
        <w:tab/>
        <w:t xml:space="preserve">___    Objective:  Identify SHORT TERM and LONG TERM educational and training goals</w:t>
      </w:r>
    </w:p>
    <w:p w:rsidR="00000000" w:rsidDel="00000000" w:rsidP="00000000" w:rsidRDefault="00000000" w:rsidRPr="00000000" w14:paraId="000002B2">
      <w:pPr>
        <w:rPr>
          <w:rFonts w:ascii="Tahoma" w:cs="Tahoma" w:eastAsia="Tahoma" w:hAnsi="Tahoma"/>
          <w:color w:val="000000"/>
        </w:rPr>
      </w:pPr>
      <w:r w:rsidDel="00000000" w:rsidR="00000000" w:rsidRPr="00000000">
        <w:rPr>
          <w:rFonts w:ascii="Tahoma" w:cs="Tahoma" w:eastAsia="Tahoma" w:hAnsi="Tahoma"/>
          <w:color w:val="000000"/>
          <w:rtl w:val="0"/>
        </w:rPr>
        <w:tab/>
        <w:t xml:space="preserve">___    References:  Identify 3 professional references following the format  </w:t>
      </w:r>
      <w:r w:rsidDel="00000000" w:rsidR="00000000" w:rsidRPr="00000000">
        <w:rPr>
          <w:rFonts w:ascii="Tahoma" w:cs="Tahoma" w:eastAsia="Tahoma" w:hAnsi="Tahoma"/>
        </w:rPr>
        <w:drawing>
          <wp:inline distB="0" distT="0" distL="0" distR="0">
            <wp:extent cx="245207" cy="286296"/>
            <wp:effectExtent b="0" l="0" r="0" t="0"/>
            <wp:docPr id="2122627789" name="image19.png"/>
            <a:graphic>
              <a:graphicData uri="http://schemas.openxmlformats.org/drawingml/2006/picture">
                <pic:pic>
                  <pic:nvPicPr>
                    <pic:cNvPr id="0" name="image19.png"/>
                    <pic:cNvPicPr preferRelativeResize="0"/>
                  </pic:nvPicPr>
                  <pic:blipFill>
                    <a:blip r:embed="rId60"/>
                    <a:srcRect b="0" l="0" r="0" t="0"/>
                    <a:stretch>
                      <a:fillRect/>
                    </a:stretch>
                  </pic:blipFill>
                  <pic:spPr>
                    <a:xfrm>
                      <a:off x="0" y="0"/>
                      <a:ext cx="245207" cy="286296"/>
                    </a:xfrm>
                    <a:prstGeom prst="rect"/>
                    <a:ln/>
                  </pic:spPr>
                </pic:pic>
              </a:graphicData>
            </a:graphic>
          </wp:inline>
        </w:drawing>
      </w:r>
      <w:r w:rsidDel="00000000" w:rsidR="00000000" w:rsidRPr="00000000">
        <w:rPr>
          <w:rtl w:val="0"/>
        </w:rPr>
      </w:r>
    </w:p>
    <w:p w:rsidR="00000000" w:rsidDel="00000000" w:rsidP="00000000" w:rsidRDefault="00000000" w:rsidRPr="00000000" w14:paraId="000002B3">
      <w:pPr>
        <w:rPr>
          <w:rFonts w:ascii="Tahoma" w:cs="Tahoma" w:eastAsia="Tahoma" w:hAnsi="Tahoma"/>
          <w:b w:val="1"/>
          <w:bCs w:val="1"/>
          <w:color w:val="000000"/>
          <w:sz w:val="13"/>
          <w:szCs w:val="13"/>
        </w:rPr>
      </w:pPr>
      <w:r w:rsidDel="00000000" w:rsidR="00000000" w:rsidRPr="00000000">
        <w:rPr>
          <w:rtl w:val="0"/>
        </w:rPr>
      </w:r>
    </w:p>
    <w:p w:rsidR="00000000" w:rsidDel="00000000" w:rsidP="00000000" w:rsidRDefault="00000000" w:rsidRPr="00000000" w14:paraId="000002B4">
      <w:pPr>
        <w:spacing w:after="280" w:before="280" w:lineRule="auto"/>
        <w:rPr>
          <w:rFonts w:ascii="Tahoma" w:cs="Tahoma" w:eastAsia="Tahoma" w:hAnsi="Tahoma"/>
          <w:color w:val="000000"/>
        </w:rPr>
      </w:pPr>
      <w:r w:rsidDel="00000000" w:rsidR="00000000" w:rsidRPr="00000000">
        <w:rPr>
          <w:rFonts w:ascii="Tahoma" w:cs="Tahoma" w:eastAsia="Tahoma" w:hAnsi="Tahoma"/>
          <w:b w:val="1"/>
          <w:bCs w:val="1"/>
          <w:color w:val="000000"/>
          <w:u w:val="single"/>
          <w:rtl w:val="0"/>
        </w:rPr>
        <w:t xml:space="preserve">TIP:</w:t>
      </w:r>
      <w:r w:rsidDel="00000000" w:rsidR="00000000" w:rsidRPr="00000000">
        <w:rPr>
          <w:rFonts w:ascii="Tahoma" w:cs="Tahoma" w:eastAsia="Tahoma" w:hAnsi="Tahoma"/>
          <w:color w:val="000000"/>
          <w:rtl w:val="0"/>
        </w:rPr>
        <w:t xml:space="preserve"> This is a working document that will build over your time in high school and ag. education.  As your involvement grows and expands, your resume will need to be regularly updated accordingly.</w:t>
      </w:r>
    </w:p>
    <w:p w:rsidR="00000000" w:rsidDel="00000000" w:rsidP="00000000" w:rsidRDefault="00000000" w:rsidRPr="00000000" w14:paraId="000002B5">
      <w:pPr>
        <w:ind w:left="360" w:firstLine="0"/>
        <w:rPr>
          <w:rFonts w:ascii="Tahoma" w:cs="Tahoma" w:eastAsia="Tahoma" w:hAnsi="Tahoma"/>
          <w:b w:val="1"/>
          <w:bCs w:val="1"/>
          <w:color w:val="000000"/>
          <w:sz w:val="10"/>
          <w:szCs w:val="10"/>
        </w:rPr>
      </w:pPr>
      <w:r w:rsidDel="00000000" w:rsidR="00000000" w:rsidRPr="00000000">
        <w:rPr>
          <w:rtl w:val="0"/>
        </w:rPr>
      </w:r>
    </w:p>
    <w:p w:rsidR="00000000" w:rsidDel="00000000" w:rsidP="00000000" w:rsidRDefault="00000000" w:rsidRPr="00000000" w14:paraId="000002B6">
      <w:pPr>
        <w:pBdr>
          <w:top w:color="000000" w:space="1" w:sz="4" w:val="single"/>
          <w:left w:color="000000" w:space="4" w:sz="4" w:val="single"/>
          <w:bottom w:color="000000" w:space="1" w:sz="4" w:val="single"/>
          <w:right w:color="000000" w:space="4" w:sz="4" w:val="single"/>
        </w:pBdr>
        <w:shd w:fill="000000" w:val="clear"/>
        <w:ind w:left="360" w:firstLine="0"/>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FFA Officer/Committee Member Activities:</w:t>
      </w:r>
    </w:p>
    <w:p w:rsidR="00000000" w:rsidDel="00000000" w:rsidP="00000000" w:rsidRDefault="00000000" w:rsidRPr="00000000" w14:paraId="000002B7">
      <w:pPr>
        <w:ind w:left="360" w:firstLine="0"/>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22627779"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color w:val="001749"/>
          <w:u w:val="single"/>
          <w:rtl w:val="0"/>
        </w:rPr>
        <w:t xml:space="preserve">AET Journal</w:t>
      </w:r>
    </w:p>
    <w:p w:rsidR="00000000" w:rsidDel="00000000" w:rsidP="00000000" w:rsidRDefault="00000000" w:rsidRPr="00000000" w14:paraId="000002B8">
      <w:pPr>
        <w:rPr>
          <w:rFonts w:ascii="Tahoma" w:cs="Tahoma" w:eastAsia="Tahoma" w:hAnsi="Tahoma"/>
          <w:b w:val="1"/>
          <w:bCs w:val="1"/>
          <w:color w:val="001749"/>
          <w:sz w:val="28"/>
          <w:szCs w:val="28"/>
        </w:rPr>
      </w:pPr>
      <w:r w:rsidDel="00000000" w:rsidR="00000000" w:rsidRPr="00000000">
        <w:rPr>
          <w:rFonts w:ascii="Tahoma" w:cs="Tahoma" w:eastAsia="Tahoma" w:hAnsi="Tahoma"/>
          <w:b w:val="1"/>
          <w:bCs w:val="1"/>
          <w:color w:val="001749"/>
          <w:rtl w:val="0"/>
        </w:rPr>
        <w:tab/>
      </w:r>
      <w:r w:rsidDel="00000000" w:rsidR="00000000" w:rsidRPr="00000000">
        <w:rPr>
          <w:rFonts w:ascii="Tahoma" w:cs="Tahoma" w:eastAsia="Tahoma" w:hAnsi="Tahoma"/>
          <w:b w:val="1"/>
          <w:bCs w:val="1"/>
          <w:color w:val="001749"/>
          <w:sz w:val="28"/>
          <w:szCs w:val="28"/>
          <w:rtl w:val="0"/>
        </w:rPr>
        <w:t xml:space="preserve">1.  Officer or Committee Member - SELECT </w:t>
      </w:r>
      <w:r w:rsidDel="00000000" w:rsidR="00000000" w:rsidRPr="00000000">
        <w:rPr>
          <w:sz w:val="28"/>
          <w:szCs w:val="28"/>
        </w:rPr>
        <w:drawing>
          <wp:inline distB="0" distT="0" distL="0" distR="0">
            <wp:extent cx="365760" cy="365760"/>
            <wp:effectExtent b="0" l="0" r="0" t="0"/>
            <wp:docPr descr="Strategic Plan" id="2122627770" name="image18.png"/>
            <a:graphic>
              <a:graphicData uri="http://schemas.openxmlformats.org/drawingml/2006/picture">
                <pic:pic>
                  <pic:nvPicPr>
                    <pic:cNvPr descr="Strategic Plan" id="0" name="image18.png"/>
                    <pic:cNvPicPr preferRelativeResize="0"/>
                  </pic:nvPicPr>
                  <pic:blipFill>
                    <a:blip r:embed="rId33"/>
                    <a:srcRect b="0" l="0" r="0" t="0"/>
                    <a:stretch>
                      <a:fillRect/>
                    </a:stretch>
                  </pic:blipFill>
                  <pic:spPr>
                    <a:xfrm>
                      <a:off x="0" y="0"/>
                      <a:ext cx="365760" cy="365760"/>
                    </a:xfrm>
                    <a:prstGeom prst="rect"/>
                    <a:ln/>
                  </pic:spPr>
                </pic:pic>
              </a:graphicData>
            </a:graphic>
          </wp:inline>
        </w:drawing>
      </w:r>
      <w:r w:rsidDel="00000000" w:rsidR="00000000" w:rsidRPr="00000000">
        <w:rPr>
          <w:sz w:val="28"/>
          <w:szCs w:val="28"/>
          <w:rtl w:val="0"/>
        </w:rPr>
        <w:t xml:space="preserve"> </w:t>
      </w:r>
      <w:r w:rsidDel="00000000" w:rsidR="00000000" w:rsidRPr="00000000">
        <w:rPr>
          <w:rFonts w:ascii="Tahoma" w:cs="Tahoma" w:eastAsia="Tahoma" w:hAnsi="Tahoma"/>
          <w:sz w:val="28"/>
          <w:szCs w:val="28"/>
          <w:rtl w:val="0"/>
        </w:rPr>
        <w:t xml:space="preserve">Chapter POA</w:t>
      </w:r>
      <w:r w:rsidDel="00000000" w:rsidR="00000000" w:rsidRPr="00000000">
        <w:rPr>
          <w:rtl w:val="0"/>
        </w:rPr>
      </w:r>
    </w:p>
    <w:p w:rsidR="00000000" w:rsidDel="00000000" w:rsidP="00000000" w:rsidRDefault="00000000" w:rsidRPr="00000000" w14:paraId="000002B9">
      <w:pPr>
        <w:ind w:left="360" w:firstLine="0"/>
        <w:rPr>
          <w:rFonts w:ascii="Tahoma" w:cs="Tahoma" w:eastAsia="Tahoma" w:hAnsi="Tahoma"/>
          <w:i w:val="1"/>
          <w:iCs w:val="1"/>
          <w:color w:val="001749"/>
        </w:rPr>
      </w:pPr>
      <w:r w:rsidDel="00000000" w:rsidR="00000000" w:rsidRPr="00000000">
        <w:rPr>
          <w:rFonts w:ascii="Tahoma" w:cs="Tahoma" w:eastAsia="Tahoma" w:hAnsi="Tahoma"/>
          <w:b w:val="1"/>
          <w:bCs w:val="1"/>
          <w:color w:val="001749"/>
          <w:rtl w:val="0"/>
        </w:rPr>
        <w:tab/>
      </w:r>
      <w:r w:rsidDel="00000000" w:rsidR="00000000" w:rsidRPr="00000000">
        <w:rPr>
          <w:rFonts w:ascii="Tahoma" w:cs="Tahoma" w:eastAsia="Tahoma" w:hAnsi="Tahoma"/>
          <w:i w:val="1"/>
          <w:iCs w:val="1"/>
          <w:color w:val="001749"/>
          <w:rtl w:val="0"/>
        </w:rPr>
        <w:t xml:space="preserve">___    </w:t>
      </w:r>
      <w:r w:rsidDel="00000000" w:rsidR="00000000" w:rsidRPr="00000000">
        <w:rPr>
          <w:rFonts w:ascii="Tahoma" w:cs="Tahoma" w:eastAsia="Tahoma" w:hAnsi="Tahoma"/>
          <w:b w:val="1"/>
          <w:bCs w:val="1"/>
          <w:i w:val="1"/>
          <w:iCs w:val="1"/>
          <w:color w:val="001749"/>
          <w:rtl w:val="0"/>
        </w:rPr>
        <w:t xml:space="preserve">Secretary:</w:t>
      </w:r>
      <w:r w:rsidDel="00000000" w:rsidR="00000000" w:rsidRPr="00000000">
        <w:rPr>
          <w:rFonts w:ascii="Tahoma" w:cs="Tahoma" w:eastAsia="Tahoma" w:hAnsi="Tahoma"/>
          <w:i w:val="1"/>
          <w:iCs w:val="1"/>
          <w:color w:val="001749"/>
          <w:rtl w:val="0"/>
        </w:rPr>
        <w:t xml:space="preserve">  Confirm all Officer Bios complete with picture</w:t>
      </w:r>
    </w:p>
    <w:p w:rsidR="00000000" w:rsidDel="00000000" w:rsidP="00000000" w:rsidRDefault="00000000" w:rsidRPr="00000000" w14:paraId="000002BA">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2BB">
      <w:pPr>
        <w:ind w:left="360" w:firstLine="0"/>
        <w:rPr>
          <w:rFonts w:ascii="Tahoma" w:cs="Tahoma" w:eastAsia="Tahoma" w:hAnsi="Tahoma"/>
          <w:i w:val="1"/>
          <w:iCs w:val="1"/>
          <w:color w:val="001749"/>
        </w:rPr>
      </w:pPr>
      <w:r w:rsidDel="00000000" w:rsidR="00000000" w:rsidRPr="00000000">
        <w:rPr>
          <w:rFonts w:ascii="Tahoma" w:cs="Tahoma" w:eastAsia="Tahoma" w:hAnsi="Tahoma"/>
          <w:color w:val="001749"/>
          <w:rtl w:val="0"/>
        </w:rPr>
        <w:t xml:space="preserve">     ___    </w:t>
      </w:r>
      <w:r w:rsidDel="00000000" w:rsidR="00000000" w:rsidRPr="00000000">
        <w:rPr>
          <w:rFonts w:ascii="Tahoma" w:cs="Tahoma" w:eastAsia="Tahoma" w:hAnsi="Tahoma"/>
          <w:b w:val="1"/>
          <w:bCs w:val="1"/>
          <w:i w:val="1"/>
          <w:iCs w:val="1"/>
          <w:color w:val="001749"/>
          <w:rtl w:val="0"/>
        </w:rPr>
        <w:t xml:space="preserve">Vice President:</w:t>
      </w:r>
      <w:r w:rsidDel="00000000" w:rsidR="00000000" w:rsidRPr="00000000">
        <w:rPr>
          <w:rFonts w:ascii="Tahoma" w:cs="Tahoma" w:eastAsia="Tahoma" w:hAnsi="Tahoma"/>
          <w:i w:val="1"/>
          <w:iCs w:val="1"/>
          <w:color w:val="001749"/>
          <w:rtl w:val="0"/>
        </w:rPr>
        <w:t xml:space="preserve"> Confirm all committee chairs and members are identified</w:t>
      </w:r>
    </w:p>
    <w:p w:rsidR="00000000" w:rsidDel="00000000" w:rsidP="00000000" w:rsidRDefault="00000000" w:rsidRPr="00000000" w14:paraId="000002BC">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2BD">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Vice President/Secretary:</w:t>
      </w:r>
      <w:r w:rsidDel="00000000" w:rsidR="00000000" w:rsidRPr="00000000">
        <w:rPr>
          <w:rFonts w:ascii="Tahoma" w:cs="Tahoma" w:eastAsia="Tahoma" w:hAnsi="Tahoma"/>
          <w:i w:val="1"/>
          <w:iCs w:val="1"/>
          <w:color w:val="001749"/>
          <w:rtl w:val="0"/>
        </w:rPr>
        <w:t xml:space="preserve"> Check September ACTIVITIES and ensure accurate details </w:t>
        <w:tab/>
        <w:tab/>
        <w:t xml:space="preserve">are included which will appear in the chapter AET website calendar for </w:t>
        <w:tab/>
        <w:tab/>
        <w:tab/>
        <w:t xml:space="preserve">   </w:t>
        <w:tab/>
        <w:t xml:space="preserve">         parents/students</w:t>
      </w:r>
    </w:p>
    <w:p w:rsidR="00000000" w:rsidDel="00000000" w:rsidP="00000000" w:rsidRDefault="00000000" w:rsidRPr="00000000" w14:paraId="000002BE">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2BF">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Treasurer: </w:t>
      </w:r>
      <w:r w:rsidDel="00000000" w:rsidR="00000000" w:rsidRPr="00000000">
        <w:rPr>
          <w:rFonts w:ascii="Tahoma" w:cs="Tahoma" w:eastAsia="Tahoma" w:hAnsi="Tahoma"/>
          <w:i w:val="1"/>
          <w:iCs w:val="1"/>
          <w:color w:val="001749"/>
          <w:rtl w:val="0"/>
        </w:rPr>
        <w:t xml:space="preserve">Check September ACTIVITIES and Click BUDGET to enter estimated and </w:t>
      </w:r>
    </w:p>
    <w:p w:rsidR="00000000" w:rsidDel="00000000" w:rsidP="00000000" w:rsidRDefault="00000000" w:rsidRPr="00000000" w14:paraId="000002C0">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actual income and expense incurred for each event</w:t>
      </w:r>
    </w:p>
    <w:p w:rsidR="00000000" w:rsidDel="00000000" w:rsidP="00000000" w:rsidRDefault="00000000" w:rsidRPr="00000000" w14:paraId="000002C1">
      <w:pPr>
        <w:ind w:left="360" w:firstLine="0"/>
        <w:rPr>
          <w:rFonts w:ascii="Tahoma" w:cs="Tahoma" w:eastAsia="Tahoma" w:hAnsi="Tahoma"/>
          <w:i w:val="1"/>
          <w:iCs w:val="1"/>
          <w:color w:val="001749"/>
        </w:rPr>
      </w:pPr>
      <w:r w:rsidDel="00000000" w:rsidR="00000000" w:rsidRPr="00000000">
        <w:rPr>
          <w:rtl w:val="0"/>
        </w:rPr>
      </w:r>
    </w:p>
    <w:p w:rsidR="00000000" w:rsidDel="00000000" w:rsidP="00000000" w:rsidRDefault="00000000" w:rsidRPr="00000000" w14:paraId="000002C2">
      <w:pPr>
        <w:rPr>
          <w:rFonts w:ascii="Tahoma" w:cs="Tahoma" w:eastAsia="Tahoma" w:hAnsi="Tahoma"/>
          <w:color w:val="001749"/>
        </w:rPr>
      </w:pPr>
      <w:r w:rsidDel="00000000" w:rsidR="00000000" w:rsidRPr="00000000">
        <w:rPr>
          <w:rFonts w:ascii="Tahoma" w:cs="Tahoma" w:eastAsia="Tahoma" w:hAnsi="Tahoma"/>
          <w:i w:val="1"/>
          <w:iCs w:val="1"/>
          <w:color w:val="001749"/>
          <w:rtl w:val="0"/>
        </w:rPr>
        <w:tab/>
      </w:r>
      <w:r w:rsidDel="00000000" w:rsidR="00000000" w:rsidRPr="00000000">
        <w:rPr>
          <w:rFonts w:ascii="Tahoma" w:cs="Tahoma" w:eastAsia="Tahoma" w:hAnsi="Tahoma"/>
          <w:color w:val="001749"/>
          <w:rtl w:val="0"/>
        </w:rPr>
        <w:t xml:space="preserve">___    </w:t>
      </w:r>
      <w:r w:rsidDel="00000000" w:rsidR="00000000" w:rsidRPr="00000000">
        <w:rPr>
          <w:rFonts w:ascii="Tahoma" w:cs="Tahoma" w:eastAsia="Tahoma" w:hAnsi="Tahoma"/>
          <w:b w:val="1"/>
          <w:bCs w:val="1"/>
          <w:i w:val="1"/>
          <w:iCs w:val="1"/>
          <w:color w:val="001749"/>
          <w:rtl w:val="0"/>
        </w:rPr>
        <w:t xml:space="preserve">Other Officers or Committee Chairs:</w:t>
      </w:r>
      <w:r w:rsidDel="00000000" w:rsidR="00000000" w:rsidRPr="00000000">
        <w:rPr>
          <w:rFonts w:ascii="Tahoma" w:cs="Tahoma" w:eastAsia="Tahoma" w:hAnsi="Tahoma"/>
          <w:color w:val="001749"/>
          <w:rtl w:val="0"/>
        </w:rPr>
        <w:t xml:space="preserve">  Check September ACTIVITIES and add the </w:t>
        <w:tab/>
        <w:t xml:space="preserve">   </w:t>
        <w:tab/>
        <w:tab/>
        <w:t xml:space="preserve">following for each:  Click ACTIVITIES TAB/Calendar Activity</w:t>
      </w:r>
    </w:p>
    <w:p w:rsidR="00000000" w:rsidDel="00000000" w:rsidP="00000000" w:rsidRDefault="00000000" w:rsidRPr="00000000" w14:paraId="000002C3">
      <w:pPr>
        <w:ind w:left="360" w:firstLine="0"/>
        <w:rPr>
          <w:rFonts w:ascii="Tahoma" w:cs="Tahoma" w:eastAsia="Tahoma" w:hAnsi="Tahoma"/>
          <w:color w:val="001749"/>
        </w:rPr>
      </w:pPr>
      <w:r w:rsidDel="00000000" w:rsidR="00000000" w:rsidRPr="00000000">
        <w:rPr>
          <w:rFonts w:ascii="Tahoma" w:cs="Tahoma" w:eastAsia="Tahoma" w:hAnsi="Tahoma"/>
          <w:color w:val="001749"/>
          <w:rtl w:val="0"/>
        </w:rPr>
        <w:tab/>
        <w:tab/>
        <w:t xml:space="preserve">1.  Goals, Plans, Outcomes</w:t>
      </w:r>
    </w:p>
    <w:p w:rsidR="00000000" w:rsidDel="00000000" w:rsidP="00000000" w:rsidRDefault="00000000" w:rsidRPr="00000000" w14:paraId="000002C4">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___  Draft a specific description of the activity addressing the purpose of the activity</w:t>
      </w:r>
    </w:p>
    <w:p w:rsidR="00000000" w:rsidDel="00000000" w:rsidP="00000000" w:rsidRDefault="00000000" w:rsidRPr="00000000" w14:paraId="000002C5">
      <w:pPr>
        <w:ind w:left="360" w:firstLine="0"/>
        <w:rPr>
          <w:rFonts w:ascii="Tahoma" w:cs="Tahoma" w:eastAsia="Tahoma" w:hAnsi="Tahoma"/>
          <w:color w:val="001749"/>
        </w:rPr>
      </w:pPr>
      <w:r w:rsidDel="00000000" w:rsidR="00000000" w:rsidRPr="00000000">
        <w:rPr>
          <w:rFonts w:ascii="Tahoma" w:cs="Tahoma" w:eastAsia="Tahoma" w:hAnsi="Tahoma"/>
          <w:color w:val="001749"/>
          <w:rtl w:val="0"/>
        </w:rPr>
        <w:tab/>
        <w:tab/>
        <w:t xml:space="preserve"> ___ Write 3 SMART Goals for the activity</w:t>
      </w:r>
    </w:p>
    <w:p w:rsidR="00000000" w:rsidDel="00000000" w:rsidP="00000000" w:rsidRDefault="00000000" w:rsidRPr="00000000" w14:paraId="000002C6">
      <w:pPr>
        <w:rPr>
          <w:rFonts w:ascii="Tahoma" w:cs="Tahoma" w:eastAsia="Tahoma" w:hAnsi="Tahoma"/>
          <w:b w:val="1"/>
          <w:bCs w:val="1"/>
          <w:color w:val="000000"/>
          <w:sz w:val="48"/>
          <w:szCs w:val="48"/>
        </w:rPr>
      </w:pPr>
      <w:r w:rsidDel="00000000" w:rsidR="00000000" w:rsidRPr="00000000">
        <w:rPr>
          <w:rFonts w:ascii="Tahoma" w:cs="Tahoma" w:eastAsia="Tahoma" w:hAnsi="Tahoma"/>
          <w:color w:val="001749"/>
          <w:rtl w:val="0"/>
        </w:rPr>
        <w:tab/>
      </w:r>
      <w:r w:rsidDel="00000000" w:rsidR="00000000" w:rsidRPr="00000000">
        <w:rPr>
          <w:rFonts w:ascii="Tahoma" w:cs="Tahoma" w:eastAsia="Tahoma" w:hAnsi="Tahoma"/>
          <w:b w:val="1"/>
          <w:bCs w:val="1"/>
          <w:color w:val="000000"/>
          <w:sz w:val="48"/>
          <w:szCs w:val="48"/>
          <w:rtl w:val="0"/>
        </w:rPr>
        <w:t xml:space="preserve">Chapter Reflection</w:t>
      </w:r>
    </w:p>
    <w:p w:rsidR="00000000" w:rsidDel="00000000" w:rsidP="00000000" w:rsidRDefault="00000000" w:rsidRPr="00000000" w14:paraId="000002C7">
      <w:pPr>
        <w:ind w:left="360" w:firstLine="0"/>
        <w:rPr>
          <w:rFonts w:ascii="Tahoma" w:cs="Tahoma" w:eastAsia="Tahoma" w:hAnsi="Tahoma"/>
          <w:i w:val="1"/>
          <w:iCs w:val="1"/>
          <w:color w:val="001749"/>
        </w:rPr>
      </w:pPr>
      <w:r w:rsidDel="00000000" w:rsidR="00000000" w:rsidRPr="00000000">
        <w:rPr>
          <w:rtl w:val="0"/>
        </w:rPr>
      </w:r>
    </w:p>
    <w:p w:rsidR="00000000" w:rsidDel="00000000" w:rsidP="00000000" w:rsidRDefault="00000000" w:rsidRPr="00000000" w14:paraId="000002C8">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Early adoption and use of the Monthly Teacher Checklist can fuel efficiency and give the teacher time back for personal use or other program planning.</w:t>
      </w:r>
    </w:p>
    <w:p w:rsidR="00000000" w:rsidDel="00000000" w:rsidP="00000000" w:rsidRDefault="00000000" w:rsidRPr="00000000" w14:paraId="000002C9">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CA">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Before continuing to Phase 3, consider the following questions:</w:t>
      </w:r>
    </w:p>
    <w:p w:rsidR="00000000" w:rsidDel="00000000" w:rsidP="00000000" w:rsidRDefault="00000000" w:rsidRPr="00000000" w14:paraId="000002CB">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CC">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1.  Which monthly checklist item so far would you share with a new or young teacher?</w:t>
      </w:r>
    </w:p>
    <w:p w:rsidR="00000000" w:rsidDel="00000000" w:rsidP="00000000" w:rsidRDefault="00000000" w:rsidRPr="00000000" w14:paraId="000002CD">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2.  Can any of these tools be utilized to support your program with administration and </w:t>
      </w:r>
    </w:p>
    <w:p w:rsidR="00000000" w:rsidDel="00000000" w:rsidP="00000000" w:rsidRDefault="00000000" w:rsidRPr="00000000" w14:paraId="000002CE">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stakeholders?</w:t>
      </w:r>
    </w:p>
    <w:p w:rsidR="00000000" w:rsidDel="00000000" w:rsidP="00000000" w:rsidRDefault="00000000" w:rsidRPr="00000000" w14:paraId="000002CF">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3.  How are you feeling with the utilization of officers for some program logistics?</w:t>
      </w:r>
    </w:p>
    <w:p w:rsidR="00000000" w:rsidDel="00000000" w:rsidP="00000000" w:rsidRDefault="00000000" w:rsidRPr="00000000" w14:paraId="000002D0">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1">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2">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3">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4">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5">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6">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7">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8">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9">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A">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B">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C">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D">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E">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DF">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0">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1">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2">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3">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4">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5">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6">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7">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8">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9">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A">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B">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C">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D">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E">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EF">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2F0">
      <w:pPr>
        <w:pStyle w:val="Heading1"/>
        <w:rPr>
          <w:rFonts w:ascii="Tahoma" w:cs="Tahoma" w:eastAsia="Tahoma" w:hAnsi="Tahoma"/>
          <w:b w:val="1"/>
          <w:bCs w:val="1"/>
          <w:color w:val="000000"/>
          <w:sz w:val="44"/>
          <w:szCs w:val="44"/>
        </w:rPr>
      </w:pPr>
      <w:bookmarkStart w:colFirst="0" w:colLast="0" w:name="_heading=h.20om4vunvoch" w:id="1"/>
      <w:bookmarkEnd w:id="1"/>
      <w:r w:rsidDel="00000000" w:rsidR="00000000" w:rsidRPr="00000000">
        <w:rPr>
          <w:rFonts w:ascii="Tahoma" w:cs="Tahoma" w:eastAsia="Tahoma" w:hAnsi="Tahoma"/>
          <w:b w:val="1"/>
          <w:bCs w:val="1"/>
          <w:color w:val="000000"/>
          <w:sz w:val="44"/>
          <w:szCs w:val="44"/>
          <w:rtl w:val="0"/>
        </w:rPr>
        <w:t xml:space="preserve">Phase 3 — SAE &amp; FFA Development</w:t>
      </w:r>
    </w:p>
    <w:p w:rsidR="00000000" w:rsidDel="00000000" w:rsidP="00000000" w:rsidRDefault="00000000" w:rsidRPr="00000000" w14:paraId="000002F1">
      <w:pPr>
        <w:pStyle w:val="Heading2"/>
        <w:rPr>
          <w:rFonts w:ascii="Tahoma" w:cs="Tahoma" w:eastAsia="Tahoma" w:hAnsi="Tahoma"/>
          <w:b w:val="1"/>
          <w:bCs w:val="1"/>
          <w:color w:val="000000"/>
          <w:sz w:val="36"/>
          <w:szCs w:val="36"/>
        </w:rPr>
      </w:pPr>
      <w:bookmarkStart w:colFirst="0" w:colLast="0" w:name="_heading=h.rgyiyr7082n0" w:id="2"/>
      <w:bookmarkEnd w:id="2"/>
      <w:r w:rsidDel="00000000" w:rsidR="00000000" w:rsidRPr="00000000">
        <w:rPr>
          <w:rFonts w:ascii="Tahoma" w:cs="Tahoma" w:eastAsia="Tahoma" w:hAnsi="Tahoma"/>
          <w:b w:val="1"/>
          <w:bCs w:val="1"/>
          <w:color w:val="000000"/>
          <w:sz w:val="36"/>
          <w:szCs w:val="36"/>
          <w:rtl w:val="0"/>
        </w:rPr>
        <w:t xml:space="preserve">October </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Theme:</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Growth Through Experience</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This period is when students begin actively participating in SAEs and FFA activities.  The teacher will model AET use and guide students to quality expectations.</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single"/>
          <w:shd w:fill="auto" w:val="clear"/>
          <w:vertAlign w:val="baseline"/>
          <w:rtl w:val="0"/>
        </w:rPr>
        <w:t xml:space="preserve">SAE:</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Sophomores, Juniors, and Seniors should be entering records from summer work experiences or exhibition projects from summer county and state fairs. </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Freshmen should be exploring SAE types and opportunities that support their interests.</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single"/>
          <w:shd w:fill="auto" w:val="clear"/>
          <w:vertAlign w:val="baseline"/>
          <w:rtl w:val="0"/>
        </w:rPr>
        <w:t xml:space="preserve">FFA:</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All students should use the </w:t>
      </w:r>
      <w:hyperlink r:id="rId61">
        <w:r w:rsidDel="00000000" w:rsidR="00000000" w:rsidRPr="00000000">
          <w:rPr>
            <w:rFonts w:ascii="Tahoma" w:cs="Tahoma" w:eastAsia="Tahoma" w:hAnsi="Tahoma"/>
            <w:b w:val="0"/>
            <w:bCs w:val="0"/>
            <w:i w:val="0"/>
            <w:iCs w:val="0"/>
            <w:smallCaps w:val="0"/>
            <w:strike w:val="0"/>
            <w:color w:val="0563c1"/>
            <w:sz w:val="24"/>
            <w:szCs w:val="24"/>
            <w:u w:val="single"/>
            <w:shd w:fill="auto" w:val="clear"/>
            <w:vertAlign w:val="baseline"/>
            <w:rtl w:val="0"/>
          </w:rPr>
          <w:t xml:space="preserve">AET Journal Rubric</w:t>
        </w:r>
      </w:hyperlink>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to guide quality journal entries for all FFA, CDE, and community service activities throughout the school year.</w:t>
      </w:r>
    </w:p>
    <w:p w:rsidR="00000000" w:rsidDel="00000000" w:rsidP="00000000" w:rsidRDefault="00000000" w:rsidRPr="00000000" w14:paraId="000002F7">
      <w:pPr>
        <w:pBdr>
          <w:top w:color="000000" w:space="1" w:sz="4" w:val="single"/>
          <w:left w:color="000000" w:space="4" w:sz="4" w:val="single"/>
          <w:bottom w:color="000000" w:space="1" w:sz="4" w:val="single"/>
          <w:right w:color="000000" w:space="4" w:sz="4" w:val="single"/>
        </w:pBdr>
        <w:shd w:fill="000000" w:val="clear"/>
        <w:spacing w:after="280" w:before="280" w:lineRule="auto"/>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Teacher priorities include:</w:t>
      </w:r>
    </w:p>
    <w:p w:rsidR="00000000" w:rsidDel="00000000" w:rsidP="00000000" w:rsidRDefault="00000000" w:rsidRPr="00000000" w14:paraId="000002F8">
      <w:pPr>
        <w:rPr>
          <w:rFonts w:ascii="Tahoma" w:cs="Tahoma" w:eastAsia="Tahoma" w:hAnsi="Tahoma"/>
          <w:color w:val="000000"/>
          <w:u w:val="single"/>
        </w:rPr>
      </w:pPr>
      <w:r w:rsidDel="00000000" w:rsidR="00000000" w:rsidRPr="00000000">
        <w:rPr/>
        <w:drawing>
          <wp:inline distB="0" distT="0" distL="0" distR="0">
            <wp:extent cx="274320" cy="296437"/>
            <wp:effectExtent b="0" l="0" r="0" t="0"/>
            <wp:docPr descr="Profile" id="2122627771"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000000"/>
          <w:u w:val="single"/>
          <w:rtl w:val="0"/>
        </w:rPr>
        <w:t xml:space="preserve">AET Program Profile</w:t>
      </w:r>
    </w:p>
    <w:p w:rsidR="00000000" w:rsidDel="00000000" w:rsidP="00000000" w:rsidRDefault="00000000" w:rsidRPr="00000000" w14:paraId="000002F9">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1. Manage AET Subscription</w:t>
      </w:r>
      <w:r w:rsidDel="00000000" w:rsidR="00000000" w:rsidRPr="00000000">
        <w:rPr>
          <w:rFonts w:ascii="Tahoma" w:cs="Tahoma" w:eastAsia="Tahoma" w:hAnsi="Tahoma"/>
          <w:color w:val="000000"/>
        </w:rPr>
        <w:drawing>
          <wp:inline distB="0" distT="0" distL="0" distR="0">
            <wp:extent cx="548640" cy="365760"/>
            <wp:effectExtent b="0" l="0" r="0" t="0"/>
            <wp:docPr id="2122627772" name="image17.png"/>
            <a:graphic>
              <a:graphicData uri="http://schemas.openxmlformats.org/drawingml/2006/picture">
                <pic:pic>
                  <pic:nvPicPr>
                    <pic:cNvPr id="0" name="image17.png"/>
                    <pic:cNvPicPr preferRelativeResize="0"/>
                  </pic:nvPicPr>
                  <pic:blipFill>
                    <a:blip r:embed="rId62"/>
                    <a:srcRect b="0" l="0" r="0" t="0"/>
                    <a:stretch>
                      <a:fillRect/>
                    </a:stretch>
                  </pic:blipFill>
                  <pic:spPr>
                    <a:xfrm>
                      <a:off x="0" y="0"/>
                      <a:ext cx="54864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2FA">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___</w:t>
      </w:r>
      <w:r w:rsidDel="00000000" w:rsidR="00000000" w:rsidRPr="00000000">
        <w:rPr>
          <w:rFonts w:ascii="Tahoma" w:cs="Tahoma" w:eastAsia="Tahoma" w:hAnsi="Tahoma"/>
          <w:color w:val="000000"/>
          <w:sz w:val="32"/>
          <w:szCs w:val="32"/>
          <w:rtl w:val="0"/>
        </w:rPr>
        <w:t xml:space="preserve"> </w:t>
      </w:r>
      <w:r w:rsidDel="00000000" w:rsidR="00000000" w:rsidRPr="00000000">
        <w:rPr>
          <w:rFonts w:ascii="Tahoma" w:cs="Tahoma" w:eastAsia="Tahoma" w:hAnsi="Tahoma"/>
          <w:color w:val="000000"/>
          <w:rtl w:val="0"/>
        </w:rPr>
        <w:t xml:space="preserve">   Enter PO number for annual subscription</w:t>
      </w:r>
    </w:p>
    <w:p w:rsidR="00000000" w:rsidDel="00000000" w:rsidP="00000000" w:rsidRDefault="00000000" w:rsidRPr="00000000" w14:paraId="000002FB">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___    </w:t>
      </w:r>
      <w:r w:rsidDel="00000000" w:rsidR="00000000" w:rsidRPr="00000000">
        <w:rPr>
          <w:rFonts w:ascii="Tahoma" w:cs="Tahoma" w:eastAsia="Tahoma" w:hAnsi="Tahoma"/>
          <w:b w:val="1"/>
          <w:bCs w:val="1"/>
          <w:color w:val="000000"/>
          <w:rtl w:val="0"/>
        </w:rPr>
        <w:t xml:space="preserve">OR</w:t>
      </w:r>
      <w:r w:rsidDel="00000000" w:rsidR="00000000" w:rsidRPr="00000000">
        <w:rPr>
          <w:rFonts w:ascii="Tahoma" w:cs="Tahoma" w:eastAsia="Tahoma" w:hAnsi="Tahoma"/>
          <w:color w:val="000000"/>
          <w:rtl w:val="0"/>
        </w:rPr>
        <w:t xml:space="preserve"> Pay by Credit Card</w:t>
      </w:r>
    </w:p>
    <w:p w:rsidR="00000000" w:rsidDel="00000000" w:rsidP="00000000" w:rsidRDefault="00000000" w:rsidRPr="00000000" w14:paraId="000002FC">
      <w:pPr>
        <w:ind w:left="360" w:firstLine="0"/>
        <w:rPr>
          <w:rFonts w:ascii="Tahoma" w:cs="Tahoma" w:eastAsia="Tahoma" w:hAnsi="Tahoma"/>
          <w:b w:val="1"/>
          <w:bCs w:val="1"/>
          <w:i w:val="1"/>
          <w:iCs w:val="1"/>
          <w:color w:val="ee0000"/>
        </w:rPr>
      </w:pPr>
      <w:r w:rsidDel="00000000" w:rsidR="00000000" w:rsidRPr="00000000">
        <w:rPr>
          <w:rFonts w:ascii="Tahoma" w:cs="Tahoma" w:eastAsia="Tahoma" w:hAnsi="Tahoma"/>
          <w:b w:val="1"/>
          <w:bCs w:val="1"/>
          <w:color w:val="000000"/>
          <w:rtl w:val="0"/>
        </w:rPr>
        <w:t xml:space="preserve">TIP: </w:t>
      </w:r>
      <w:r w:rsidDel="00000000" w:rsidR="00000000" w:rsidRPr="00000000">
        <w:rPr>
          <w:rFonts w:ascii="Tahoma" w:cs="Tahoma" w:eastAsia="Tahoma" w:hAnsi="Tahoma"/>
          <w:color w:val="000000"/>
          <w:rtl w:val="0"/>
        </w:rPr>
        <w:t xml:space="preserve">Subscription renewal rolls on </w:t>
      </w:r>
      <w:r w:rsidDel="00000000" w:rsidR="00000000" w:rsidRPr="00000000">
        <w:rPr>
          <w:rFonts w:ascii="Tahoma" w:cs="Tahoma" w:eastAsia="Tahoma" w:hAnsi="Tahoma"/>
          <w:b w:val="1"/>
          <w:bCs w:val="1"/>
          <w:color w:val="000000"/>
          <w:rtl w:val="0"/>
        </w:rPr>
        <w:t xml:space="preserve">10/15/26</w:t>
      </w:r>
      <w:r w:rsidDel="00000000" w:rsidR="00000000" w:rsidRPr="00000000">
        <w:rPr>
          <w:rFonts w:ascii="Tahoma" w:cs="Tahoma" w:eastAsia="Tahoma" w:hAnsi="Tahoma"/>
          <w:b w:val="1"/>
          <w:bCs w:val="1"/>
          <w:i w:val="1"/>
          <w:iCs w:val="1"/>
          <w:color w:val="000000"/>
          <w:rtl w:val="0"/>
        </w:rPr>
        <w:t xml:space="preserve">.  </w:t>
      </w:r>
      <w:r w:rsidDel="00000000" w:rsidR="00000000" w:rsidRPr="00000000">
        <w:rPr>
          <w:rFonts w:ascii="Tahoma" w:cs="Tahoma" w:eastAsia="Tahoma" w:hAnsi="Tahoma"/>
          <w:b w:val="1"/>
          <w:bCs w:val="1"/>
          <w:i w:val="1"/>
          <w:iCs w:val="1"/>
          <w:color w:val="ee0000"/>
          <w:rtl w:val="0"/>
        </w:rPr>
        <w:t xml:space="preserve">If no PO # is on file, subscription is paused</w:t>
      </w:r>
    </w:p>
    <w:p w:rsidR="00000000" w:rsidDel="00000000" w:rsidP="00000000" w:rsidRDefault="00000000" w:rsidRPr="00000000" w14:paraId="000002FD">
      <w:pPr>
        <w:ind w:left="360" w:firstLine="0"/>
        <w:rPr>
          <w:rFonts w:ascii="Tahoma" w:cs="Tahoma" w:eastAsia="Tahoma" w:hAnsi="Tahoma"/>
          <w:b w:val="1"/>
          <w:bCs w:val="1"/>
          <w:i w:val="1"/>
          <w:iCs w:val="1"/>
          <w:color w:val="ee0000"/>
        </w:rPr>
      </w:pPr>
      <w:r w:rsidDel="00000000" w:rsidR="00000000" w:rsidRPr="00000000">
        <w:rPr>
          <w:rtl w:val="0"/>
        </w:rPr>
      </w:r>
    </w:p>
    <w:p w:rsidR="00000000" w:rsidDel="00000000" w:rsidP="00000000" w:rsidRDefault="00000000" w:rsidRPr="00000000" w14:paraId="000002FE">
      <w:pPr>
        <w:rPr>
          <w:rFonts w:ascii="Tahoma" w:cs="Tahoma" w:eastAsia="Tahoma" w:hAnsi="Tahoma"/>
          <w:color w:val="000000"/>
          <w:u w:val="single"/>
        </w:rPr>
      </w:pPr>
      <w:r w:rsidDel="00000000" w:rsidR="00000000" w:rsidRPr="00000000">
        <w:rPr/>
        <w:drawing>
          <wp:inline distB="0" distT="0" distL="0" distR="0">
            <wp:extent cx="274320" cy="294810"/>
            <wp:effectExtent b="0" l="0" r="0" t="0"/>
            <wp:docPr descr="Profile" id="2122627773"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4810"/>
                    </a:xfrm>
                    <a:prstGeom prst="rect"/>
                    <a:ln/>
                  </pic:spPr>
                </pic:pic>
              </a:graphicData>
            </a:graphic>
          </wp:inline>
        </w:drawing>
      </w:r>
      <w:r w:rsidDel="00000000" w:rsidR="00000000" w:rsidRPr="00000000">
        <w:rPr>
          <w:rFonts w:ascii="Tahoma" w:cs="Tahoma" w:eastAsia="Tahoma" w:hAnsi="Tahoma"/>
          <w:color w:val="000000"/>
          <w:u w:val="single"/>
          <w:rtl w:val="0"/>
        </w:rPr>
        <w:t xml:space="preserve">AET Accounts Tab</w:t>
      </w:r>
    </w:p>
    <w:p w:rsidR="00000000" w:rsidDel="00000000" w:rsidP="00000000" w:rsidRDefault="00000000" w:rsidRPr="00000000" w14:paraId="000002FF">
      <w:pPr>
        <w:rPr>
          <w:rFonts w:ascii="Calibri" w:cs="Calibri" w:eastAsia="Calibri" w:hAnsi="Calibri"/>
          <w:color w:val="0563c1"/>
          <w:sz w:val="20"/>
          <w:szCs w:val="20"/>
          <w:u w:val="single"/>
        </w:rPr>
      </w:pPr>
      <w:r w:rsidDel="00000000" w:rsidR="00000000" w:rsidRPr="00000000">
        <w:rPr>
          <w:rFonts w:ascii="Tahoma" w:cs="Tahoma" w:eastAsia="Tahoma" w:hAnsi="Tahoma"/>
          <w:b w:val="1"/>
          <w:bCs w:val="1"/>
          <w:color w:val="000000"/>
          <w:sz w:val="28"/>
          <w:szCs w:val="28"/>
          <w:rtl w:val="0"/>
        </w:rPr>
        <w:t xml:space="preserve">    1. Organize Student Groups</w:t>
      </w:r>
      <w:r w:rsidDel="00000000" w:rsidR="00000000" w:rsidRPr="00000000">
        <w:rPr>
          <w:rFonts w:ascii="Tahoma" w:cs="Tahoma" w:eastAsia="Tahoma" w:hAnsi="Tahoma"/>
          <w:b w:val="1"/>
          <w:bCs w:val="1"/>
          <w:color w:val="000000"/>
          <w:sz w:val="32"/>
          <w:szCs w:val="32"/>
          <w:rtl w:val="0"/>
        </w:rPr>
        <w:t xml:space="preserve">  </w:t>
      </w:r>
      <w:r w:rsidDel="00000000" w:rsidR="00000000" w:rsidRPr="00000000">
        <w:rPr/>
        <w:drawing>
          <wp:inline distB="0" distT="0" distL="0" distR="0">
            <wp:extent cx="365760" cy="365760"/>
            <wp:effectExtent b="0" l="0" r="0" t="0"/>
            <wp:docPr descr="Student Groups" id="2122627774" name="image13.png"/>
            <a:graphic>
              <a:graphicData uri="http://schemas.openxmlformats.org/drawingml/2006/picture">
                <pic:pic>
                  <pic:nvPicPr>
                    <pic:cNvPr descr="Student Groups" id="0" name="image13.png"/>
                    <pic:cNvPicPr preferRelativeResize="0"/>
                  </pic:nvPicPr>
                  <pic:blipFill>
                    <a:blip r:embed="rId25"/>
                    <a:srcRect b="0" l="0" r="0" t="0"/>
                    <a:stretch>
                      <a:fillRect/>
                    </a:stretch>
                  </pic:blipFill>
                  <pic:spPr>
                    <a:xfrm>
                      <a:off x="0" y="0"/>
                      <a:ext cx="365760"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rtl w:val="0"/>
        </w:rPr>
        <w:t xml:space="preserve"> </w:t>
      </w:r>
      <w:hyperlink r:id="rId63">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300">
      <w:pPr>
        <w:rPr>
          <w:rFonts w:ascii="Calibri" w:cs="Calibri" w:eastAsia="Calibri" w:hAnsi="Calibri"/>
          <w:i w:val="1"/>
          <w:iCs w:val="1"/>
          <w:color w:val="000000"/>
        </w:rPr>
      </w:pPr>
      <w:r w:rsidDel="00000000" w:rsidR="00000000" w:rsidRPr="00000000">
        <w:rPr>
          <w:rtl w:val="0"/>
        </w:rPr>
        <w:tab/>
      </w:r>
      <w:r w:rsidDel="00000000" w:rsidR="00000000" w:rsidRPr="00000000">
        <w:rPr>
          <w:rFonts w:ascii="Tahoma" w:cs="Tahoma" w:eastAsia="Tahoma" w:hAnsi="Tahoma"/>
          <w:color w:val="000000"/>
          <w:rtl w:val="0"/>
        </w:rPr>
        <w:t xml:space="preserve">___  </w:t>
      </w:r>
      <w:r w:rsidDel="00000000" w:rsidR="00000000" w:rsidRPr="00000000">
        <w:rPr>
          <w:rFonts w:ascii="Calibri" w:cs="Calibri" w:eastAsia="Calibri" w:hAnsi="Calibri"/>
          <w:i w:val="1"/>
          <w:iCs w:val="1"/>
          <w:color w:val="000000"/>
          <w:rtl w:val="0"/>
        </w:rPr>
        <w:t xml:space="preserve">  </w:t>
      </w:r>
      <w:r w:rsidDel="00000000" w:rsidR="00000000" w:rsidRPr="00000000">
        <w:rPr>
          <w:rFonts w:ascii="Tahoma" w:cs="Tahoma" w:eastAsia="Tahoma" w:hAnsi="Tahoma"/>
          <w:color w:val="000000"/>
          <w:rtl w:val="0"/>
        </w:rPr>
        <w:t xml:space="preserve">Add a National Convention Group and select students (use SMS group for messaging)</w:t>
      </w:r>
      <w:r w:rsidDel="00000000" w:rsidR="00000000" w:rsidRPr="00000000">
        <w:rPr>
          <w:rtl w:val="0"/>
        </w:rPr>
      </w:r>
    </w:p>
    <w:p w:rsidR="00000000" w:rsidDel="00000000" w:rsidP="00000000" w:rsidRDefault="00000000" w:rsidRPr="00000000" w14:paraId="00000301">
      <w:pPr>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    2.  Final Review of FFA Roster </w:t>
      </w:r>
      <w:r w:rsidDel="00000000" w:rsidR="00000000" w:rsidRPr="00000000">
        <w:rPr>
          <w:rFonts w:ascii="Tahoma" w:cs="Tahoma" w:eastAsia="Tahoma" w:hAnsi="Tahoma"/>
          <w:color w:val="000000"/>
        </w:rPr>
        <w:drawing>
          <wp:inline distB="0" distT="0" distL="0" distR="0">
            <wp:extent cx="485031" cy="365760"/>
            <wp:effectExtent b="0" l="0" r="0" t="0"/>
            <wp:docPr id="2122627775" name="image10.png"/>
            <a:graphic>
              <a:graphicData uri="http://schemas.openxmlformats.org/drawingml/2006/picture">
                <pic:pic>
                  <pic:nvPicPr>
                    <pic:cNvPr id="0" name="image10.png"/>
                    <pic:cNvPicPr preferRelativeResize="0"/>
                  </pic:nvPicPr>
                  <pic:blipFill>
                    <a:blip r:embed="rId43"/>
                    <a:srcRect b="0" l="0" r="0" t="0"/>
                    <a:stretch>
                      <a:fillRect/>
                    </a:stretch>
                  </pic:blipFill>
                  <pic:spPr>
                    <a:xfrm>
                      <a:off x="0" y="0"/>
                      <a:ext cx="485031" cy="365760"/>
                    </a:xfrm>
                    <a:prstGeom prst="rect"/>
                    <a:ln/>
                  </pic:spPr>
                </pic:pic>
              </a:graphicData>
            </a:graphic>
          </wp:inline>
        </w:drawing>
      </w:r>
      <w:r w:rsidDel="00000000" w:rsidR="00000000" w:rsidRPr="00000000">
        <w:rPr>
          <w:rFonts w:ascii="Tahoma" w:cs="Tahoma" w:eastAsia="Tahoma" w:hAnsi="Tahoma"/>
          <w:b w:val="1"/>
          <w:bCs w:val="1"/>
          <w:color w:val="000000"/>
          <w:sz w:val="28"/>
          <w:szCs w:val="28"/>
          <w:rtl w:val="0"/>
        </w:rPr>
        <w:t xml:space="preserve">   </w:t>
      </w:r>
      <w:hyperlink r:id="rId64">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302">
      <w:pPr>
        <w:rPr>
          <w:rFonts w:ascii="Calibri" w:cs="Calibri" w:eastAsia="Calibri" w:hAnsi="Calibri"/>
          <w:i w:val="1"/>
          <w:iCs w:val="1"/>
          <w:color w:val="000000"/>
        </w:rPr>
      </w:pPr>
      <w:r w:rsidDel="00000000" w:rsidR="00000000" w:rsidRPr="00000000">
        <w:rPr>
          <w:rFonts w:ascii="Tahoma" w:cs="Tahoma" w:eastAsia="Tahoma" w:hAnsi="Tahoma"/>
          <w:color w:val="000000"/>
          <w:rtl w:val="0"/>
        </w:rPr>
        <w:tab/>
        <w:t xml:space="preserve">___   Check for completion and missing information in student profiles for membership</w:t>
      </w:r>
      <w:r w:rsidDel="00000000" w:rsidR="00000000" w:rsidRPr="00000000">
        <w:rPr>
          <w:rtl w:val="0"/>
        </w:rPr>
      </w:r>
    </w:p>
    <w:p w:rsidR="00000000" w:rsidDel="00000000" w:rsidP="00000000" w:rsidRDefault="00000000" w:rsidRPr="00000000" w14:paraId="00000303">
      <w:pPr>
        <w:rPr>
          <w:rFonts w:ascii="Tahoma" w:cs="Tahoma" w:eastAsia="Tahoma" w:hAnsi="Tahoma"/>
          <w:color w:val="000000"/>
        </w:rPr>
      </w:pPr>
      <w:r w:rsidDel="00000000" w:rsidR="00000000" w:rsidRPr="00000000">
        <w:rPr>
          <w:rFonts w:ascii="Tahoma" w:cs="Tahoma" w:eastAsia="Tahoma" w:hAnsi="Tahoma"/>
          <w:color w:val="000000"/>
          <w:rtl w:val="0"/>
        </w:rPr>
        <w:tab/>
        <w:t xml:space="preserve">___   Select One: Send ALL, Send MEMBERS, Send CHECKMARKED</w:t>
      </w:r>
    </w:p>
    <w:p w:rsidR="00000000" w:rsidDel="00000000" w:rsidP="00000000" w:rsidRDefault="00000000" w:rsidRPr="00000000" w14:paraId="00000304">
      <w:pPr>
        <w:rPr>
          <w:rFonts w:ascii="Tahoma" w:cs="Tahoma" w:eastAsia="Tahoma" w:hAnsi="Tahoma"/>
          <w:i w:val="1"/>
          <w:iCs w:val="1"/>
          <w:color w:val="000000"/>
        </w:rPr>
      </w:pPr>
      <w:r w:rsidDel="00000000" w:rsidR="00000000" w:rsidRPr="00000000">
        <w:rPr>
          <w:rFonts w:ascii="Tahoma" w:cs="Tahoma" w:eastAsia="Tahoma" w:hAnsi="Tahoma"/>
          <w:color w:val="000000"/>
          <w:rtl w:val="0"/>
        </w:rPr>
        <w:tab/>
      </w:r>
      <w:r w:rsidDel="00000000" w:rsidR="00000000" w:rsidRPr="00000000">
        <w:rPr>
          <w:rFonts w:ascii="Tahoma" w:cs="Tahoma" w:eastAsia="Tahoma" w:hAnsi="Tahoma"/>
          <w:b w:val="1"/>
          <w:bCs w:val="1"/>
          <w:color w:val="000000"/>
          <w:rtl w:val="0"/>
        </w:rPr>
        <w:t xml:space="preserve">TIP:</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Check with your state staff if confirmation is needed in FFA.Org (Process Batch)</w:t>
      </w:r>
    </w:p>
    <w:p w:rsidR="00000000" w:rsidDel="00000000" w:rsidP="00000000" w:rsidRDefault="00000000" w:rsidRPr="00000000" w14:paraId="00000305">
      <w:pPr>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22627776"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Fonts w:ascii="Tahoma" w:cs="Tahoma" w:eastAsia="Tahoma" w:hAnsi="Tahoma"/>
          <w:color w:val="001749"/>
          <w:highlight w:val="white"/>
          <w:rtl w:val="0"/>
        </w:rPr>
        <w:t xml:space="preserve"> </w:t>
      </w:r>
      <w:r w:rsidDel="00000000" w:rsidR="00000000" w:rsidRPr="00000000">
        <w:rPr>
          <w:rFonts w:ascii="Tahoma" w:cs="Tahoma" w:eastAsia="Tahoma" w:hAnsi="Tahoma"/>
          <w:color w:val="001749"/>
          <w:u w:val="single"/>
          <w:rtl w:val="0"/>
        </w:rPr>
        <w:t xml:space="preserve">AET Program Tracker</w:t>
      </w:r>
    </w:p>
    <w:p w:rsidR="00000000" w:rsidDel="00000000" w:rsidP="00000000" w:rsidRDefault="00000000" w:rsidRPr="00000000" w14:paraId="00000306">
      <w:pPr>
        <w:rPr>
          <w:rFonts w:ascii="Tahoma" w:cs="Tahoma" w:eastAsia="Tahoma" w:hAnsi="Tahoma"/>
          <w:b w:val="1"/>
          <w:bCs w:val="1"/>
          <w:color w:val="001749"/>
          <w:sz w:val="28"/>
          <w:szCs w:val="28"/>
        </w:rPr>
      </w:pPr>
      <w:r w:rsidDel="00000000" w:rsidR="00000000" w:rsidRPr="00000000">
        <w:rPr>
          <w:rFonts w:ascii="Tahoma" w:cs="Tahoma" w:eastAsia="Tahoma" w:hAnsi="Tahoma"/>
          <w:b w:val="1"/>
          <w:bCs w:val="1"/>
          <w:color w:val="001749"/>
          <w:sz w:val="28"/>
          <w:szCs w:val="28"/>
          <w:rtl w:val="0"/>
        </w:rPr>
        <w:tab/>
      </w:r>
      <w:r w:rsidDel="00000000" w:rsidR="00000000" w:rsidRPr="00000000">
        <w:rPr>
          <w:rFonts w:ascii="Tahoma" w:cs="Tahoma" w:eastAsia="Tahoma" w:hAnsi="Tahoma"/>
          <w:b w:val="1"/>
          <w:bCs w:val="1"/>
          <w:color w:val="000000"/>
          <w:sz w:val="28"/>
          <w:szCs w:val="28"/>
          <w:rtl w:val="0"/>
        </w:rPr>
        <w:t xml:space="preserve">1.  Review October Calendar Events </w:t>
      </w:r>
      <w:r w:rsidDel="00000000" w:rsidR="00000000" w:rsidRPr="00000000">
        <w:rPr>
          <w:rFonts w:ascii="Tahoma" w:cs="Tahoma" w:eastAsia="Tahoma" w:hAnsi="Tahoma"/>
          <w:b w:val="1"/>
          <w:bCs w:val="1"/>
          <w:color w:val="001749"/>
          <w:sz w:val="28"/>
          <w:szCs w:val="28"/>
        </w:rPr>
        <w:drawing>
          <wp:inline distB="0" distT="0" distL="0" distR="0">
            <wp:extent cx="481262" cy="365760"/>
            <wp:effectExtent b="0" l="0" r="0" t="0"/>
            <wp:docPr id="2122627777" name="image25.png"/>
            <a:graphic>
              <a:graphicData uri="http://schemas.openxmlformats.org/drawingml/2006/picture">
                <pic:pic>
                  <pic:nvPicPr>
                    <pic:cNvPr id="0" name="image25.png"/>
                    <pic:cNvPicPr preferRelativeResize="0"/>
                  </pic:nvPicPr>
                  <pic:blipFill>
                    <a:blip r:embed="rId65"/>
                    <a:srcRect b="0" l="0" r="0" t="0"/>
                    <a:stretch>
                      <a:fillRect/>
                    </a:stretch>
                  </pic:blipFill>
                  <pic:spPr>
                    <a:xfrm>
                      <a:off x="0" y="0"/>
                      <a:ext cx="481262" cy="365760"/>
                    </a:xfrm>
                    <a:prstGeom prst="rect"/>
                    <a:ln/>
                  </pic:spPr>
                </pic:pic>
              </a:graphicData>
            </a:graphic>
          </wp:inline>
        </w:drawing>
      </w:r>
      <w:r w:rsidDel="00000000" w:rsidR="00000000" w:rsidRPr="00000000">
        <w:rPr>
          <w:rtl w:val="0"/>
        </w:rPr>
      </w:r>
    </w:p>
    <w:p w:rsidR="00000000" w:rsidDel="00000000" w:rsidP="00000000" w:rsidRDefault="00000000" w:rsidRPr="00000000" w14:paraId="00000307">
      <w:pPr>
        <w:rPr>
          <w:rFonts w:ascii="Tahoma" w:cs="Tahoma" w:eastAsia="Tahoma" w:hAnsi="Tahoma"/>
          <w:color w:val="000000"/>
        </w:rPr>
      </w:pPr>
      <w:r w:rsidDel="00000000" w:rsidR="00000000" w:rsidRPr="00000000">
        <w:rPr>
          <w:rFonts w:ascii="Tahoma" w:cs="Tahoma" w:eastAsia="Tahoma" w:hAnsi="Tahoma"/>
          <w:b w:val="1"/>
          <w:bCs w:val="1"/>
          <w:color w:val="001749"/>
          <w:sz w:val="28"/>
          <w:szCs w:val="28"/>
          <w:rtl w:val="0"/>
        </w:rPr>
        <w:tab/>
        <w:t xml:space="preserve">     </w:t>
      </w:r>
      <w:r w:rsidDel="00000000" w:rsidR="00000000" w:rsidRPr="00000000">
        <w:rPr>
          <w:rFonts w:ascii="Tahoma" w:cs="Tahoma" w:eastAsia="Tahoma" w:hAnsi="Tahoma"/>
          <w:color w:val="000000"/>
          <w:rtl w:val="0"/>
        </w:rPr>
        <w:t xml:space="preserve">___   Review details of chapter activities for student and parent access</w:t>
      </w:r>
    </w:p>
    <w:p w:rsidR="00000000" w:rsidDel="00000000" w:rsidP="00000000" w:rsidRDefault="00000000" w:rsidRPr="00000000" w14:paraId="00000308">
      <w:pPr>
        <w:rPr>
          <w:rFonts w:ascii="Tahoma" w:cs="Tahoma" w:eastAsia="Tahoma" w:hAnsi="Tahoma"/>
          <w:color w:val="000000"/>
          <w:sz w:val="20"/>
          <w:szCs w:val="20"/>
        </w:rPr>
      </w:pPr>
      <w:r w:rsidDel="00000000" w:rsidR="00000000" w:rsidRPr="00000000">
        <w:rPr>
          <w:rFonts w:ascii="Tahoma" w:cs="Tahoma" w:eastAsia="Tahoma" w:hAnsi="Tahoma"/>
          <w:color w:val="000000"/>
          <w:rtl w:val="0"/>
        </w:rPr>
        <w:tab/>
        <w:t xml:space="preserve">     ___   Create QR Codes for each October activity for student check-in   </w:t>
      </w:r>
      <w:hyperlink r:id="rId66">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309">
      <w:pPr>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ab/>
        <w:t xml:space="preserve">2.  Create/Manage Student Exams  </w:t>
      </w:r>
      <w:r w:rsidDel="00000000" w:rsidR="00000000" w:rsidRPr="00000000">
        <w:rPr>
          <w:rFonts w:ascii="Tahoma" w:cs="Tahoma" w:eastAsia="Tahoma" w:hAnsi="Tahoma"/>
          <w:color w:val="000000"/>
        </w:rPr>
        <w:drawing>
          <wp:inline distB="0" distT="0" distL="0" distR="0">
            <wp:extent cx="365760" cy="327924"/>
            <wp:effectExtent b="0" l="0" r="0" t="0"/>
            <wp:docPr id="2122627778" name="image20.png"/>
            <a:graphic>
              <a:graphicData uri="http://schemas.openxmlformats.org/drawingml/2006/picture">
                <pic:pic>
                  <pic:nvPicPr>
                    <pic:cNvPr id="0" name="image20.png"/>
                    <pic:cNvPicPr preferRelativeResize="0"/>
                  </pic:nvPicPr>
                  <pic:blipFill>
                    <a:blip r:embed="rId67"/>
                    <a:srcRect b="0" l="0" r="0" t="0"/>
                    <a:stretch>
                      <a:fillRect/>
                    </a:stretch>
                  </pic:blipFill>
                  <pic:spPr>
                    <a:xfrm>
                      <a:off x="0" y="0"/>
                      <a:ext cx="365760" cy="327924"/>
                    </a:xfrm>
                    <a:prstGeom prst="rect"/>
                    <a:ln/>
                  </pic:spPr>
                </pic:pic>
              </a:graphicData>
            </a:graphic>
          </wp:inline>
        </w:drawing>
      </w:r>
      <w:r w:rsidDel="00000000" w:rsidR="00000000" w:rsidRPr="00000000">
        <w:rPr>
          <w:rtl w:val="0"/>
        </w:rPr>
      </w:r>
    </w:p>
    <w:p w:rsidR="00000000" w:rsidDel="00000000" w:rsidP="00000000" w:rsidRDefault="00000000" w:rsidRPr="00000000" w14:paraId="0000030A">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ab/>
        <w:t xml:space="preserve">     </w:t>
      </w:r>
      <w:r w:rsidDel="00000000" w:rsidR="00000000" w:rsidRPr="00000000">
        <w:rPr>
          <w:rFonts w:ascii="Tahoma" w:cs="Tahoma" w:eastAsia="Tahoma" w:hAnsi="Tahoma"/>
          <w:color w:val="000000"/>
          <w:rtl w:val="0"/>
        </w:rPr>
        <w:t xml:space="preserve">___   Streamline your course tests by uploading test questions</w:t>
      </w:r>
    </w:p>
    <w:p w:rsidR="00000000" w:rsidDel="00000000" w:rsidP="00000000" w:rsidRDefault="00000000" w:rsidRPr="00000000" w14:paraId="0000030B">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System will grade assessments</w:t>
      </w:r>
    </w:p>
    <w:p w:rsidR="00000000" w:rsidDel="00000000" w:rsidP="00000000" w:rsidRDefault="00000000" w:rsidRPr="00000000" w14:paraId="0000030C">
      <w:pPr>
        <w:rPr>
          <w:rFonts w:ascii="Tahoma" w:cs="Tahoma" w:eastAsia="Tahoma" w:hAnsi="Tahoma"/>
          <w:color w:val="000000"/>
        </w:rPr>
      </w:pPr>
      <w:r w:rsidDel="00000000" w:rsidR="00000000" w:rsidRPr="00000000">
        <w:rPr>
          <w:rFonts w:ascii="Tahoma" w:cs="Tahoma" w:eastAsia="Tahoma" w:hAnsi="Tahoma"/>
          <w:color w:val="000000"/>
          <w:rtl w:val="0"/>
        </w:rPr>
        <w:tab/>
        <w:t xml:space="preserve">     ___   Questions can use photos, graphs, and links for scenario-based assessment</w:t>
      </w:r>
    </w:p>
    <w:p w:rsidR="00000000" w:rsidDel="00000000" w:rsidP="00000000" w:rsidRDefault="00000000" w:rsidRPr="00000000" w14:paraId="0000030D">
      <w:pPr>
        <w:rPr>
          <w:rFonts w:ascii="Tahoma" w:cs="Tahoma" w:eastAsia="Tahoma" w:hAnsi="Tahoma"/>
          <w:color w:val="000000"/>
        </w:rPr>
      </w:pPr>
      <w:r w:rsidDel="00000000" w:rsidR="00000000" w:rsidRPr="00000000">
        <w:rPr>
          <w:rFonts w:ascii="Tahoma" w:cs="Tahoma" w:eastAsia="Tahoma" w:hAnsi="Tahoma"/>
          <w:color w:val="000000"/>
          <w:rtl w:val="0"/>
        </w:rPr>
        <w:tab/>
      </w:r>
      <w:r w:rsidDel="00000000" w:rsidR="00000000" w:rsidRPr="00000000">
        <w:rPr>
          <w:rFonts w:ascii="Tahoma" w:cs="Tahoma" w:eastAsia="Tahoma" w:hAnsi="Tahoma"/>
          <w:b w:val="1"/>
          <w:bCs w:val="1"/>
          <w:color w:val="000000"/>
          <w:sz w:val="28"/>
          <w:szCs w:val="28"/>
          <w:rtl w:val="0"/>
        </w:rPr>
        <w:t xml:space="preserve">3.</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Record Teacher Time to Support Contract </w:t>
      </w:r>
      <w:r w:rsidDel="00000000" w:rsidR="00000000" w:rsidRPr="00000000">
        <w:rPr/>
        <w:drawing>
          <wp:inline distB="0" distT="0" distL="0" distR="0">
            <wp:extent cx="340338" cy="365760"/>
            <wp:effectExtent b="0" l="0" r="0" t="0"/>
            <wp:docPr descr="Tracker" id="2122627768"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hyperlink r:id="rId68">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Fonts w:ascii="Tahoma" w:cs="Tahoma" w:eastAsia="Tahoma" w:hAnsi="Tahoma"/>
          <w:sz w:val="20"/>
          <w:szCs w:val="20"/>
          <w:rtl w:val="0"/>
        </w:rPr>
        <w:t xml:space="preserve">   </w:t>
      </w:r>
      <w:hyperlink r:id="rId69">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30E">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CLICK Add New to enter October teacher activities </w:t>
      </w:r>
    </w:p>
    <w:p w:rsidR="00000000" w:rsidDel="00000000" w:rsidP="00000000" w:rsidRDefault="00000000" w:rsidRPr="00000000" w14:paraId="0000030F">
      <w:pPr>
        <w:rPr>
          <w:rFonts w:ascii="Tahoma" w:cs="Tahoma" w:eastAsia="Tahoma" w:hAnsi="Tahoma"/>
          <w:color w:val="000000"/>
        </w:rPr>
      </w:pPr>
      <w:r w:rsidDel="00000000" w:rsidR="00000000" w:rsidRPr="00000000">
        <w:rPr>
          <w:rFonts w:ascii="Tahoma" w:cs="Tahoma" w:eastAsia="Tahoma" w:hAnsi="Tahoma"/>
          <w:color w:val="000000"/>
          <w:rtl w:val="0"/>
        </w:rPr>
        <w:tab/>
        <w:t xml:space="preserve">      </w:t>
      </w:r>
      <w:r w:rsidDel="00000000" w:rsidR="00000000" w:rsidRPr="00000000">
        <w:rPr>
          <w:rFonts w:ascii="Tahoma" w:cs="Tahoma" w:eastAsia="Tahoma" w:hAnsi="Tahoma"/>
          <w:b w:val="1"/>
          <w:bCs w:val="1"/>
          <w:color w:val="000000"/>
          <w:rtl w:val="0"/>
        </w:rPr>
        <w:t xml:space="preserve">TIP:   </w:t>
      </w:r>
      <w:r w:rsidDel="00000000" w:rsidR="00000000" w:rsidRPr="00000000">
        <w:rPr>
          <w:rFonts w:ascii="Tahoma" w:cs="Tahoma" w:eastAsia="Tahoma" w:hAnsi="Tahoma"/>
          <w:color w:val="000000"/>
          <w:rtl w:val="0"/>
        </w:rPr>
        <w:t xml:space="preserve">Be specific and include hours, miles, contract hours, students, volunteers</w:t>
      </w:r>
    </w:p>
    <w:p w:rsidR="00000000" w:rsidDel="00000000" w:rsidP="00000000" w:rsidRDefault="00000000" w:rsidRPr="00000000" w14:paraId="00000310">
      <w:pPr>
        <w:spacing w:after="280" w:lineRule="auto"/>
        <w:ind w:left="360" w:firstLine="0"/>
        <w:rPr>
          <w:rFonts w:ascii="Tahoma" w:cs="Tahoma" w:eastAsia="Tahoma" w:hAnsi="Tahoma"/>
          <w:color w:val="001749"/>
          <w:sz w:val="28"/>
          <w:szCs w:val="28"/>
          <w:u w:val="single"/>
        </w:rPr>
      </w:pPr>
      <w:r w:rsidDel="00000000" w:rsidR="00000000" w:rsidRPr="00000000">
        <w:rPr>
          <w:rFonts w:ascii="Tahoma" w:cs="Tahoma" w:eastAsia="Tahoma" w:hAnsi="Tahoma"/>
          <w:b w:val="1"/>
          <w:bCs w:val="1"/>
          <w:sz w:val="28"/>
          <w:szCs w:val="28"/>
        </w:rPr>
        <w:drawing>
          <wp:inline distB="0" distT="0" distL="0" distR="0">
            <wp:extent cx="365760" cy="390901"/>
            <wp:effectExtent b="0" l="0" r="0" t="0"/>
            <wp:docPr descr="Profile" id="2122627769" name="image16.png"/>
            <a:graphic>
              <a:graphicData uri="http://schemas.openxmlformats.org/drawingml/2006/picture">
                <pic:pic>
                  <pic:nvPicPr>
                    <pic:cNvPr descr="Profile" id="0" name="image16.png"/>
                    <pic:cNvPicPr preferRelativeResize="0"/>
                  </pic:nvPicPr>
                  <pic:blipFill>
                    <a:blip r:embed="rId10"/>
                    <a:srcRect b="0" l="0" r="0" t="0"/>
                    <a:stretch>
                      <a:fillRect/>
                    </a:stretch>
                  </pic:blipFill>
                  <pic:spPr>
                    <a:xfrm>
                      <a:off x="0" y="0"/>
                      <a:ext cx="365760" cy="390901"/>
                    </a:xfrm>
                    <a:prstGeom prst="rect"/>
                    <a:ln/>
                  </pic:spPr>
                </pic:pic>
              </a:graphicData>
            </a:graphic>
          </wp:inline>
        </w:drawing>
      </w:r>
      <w:r w:rsidDel="00000000" w:rsidR="00000000" w:rsidRPr="00000000">
        <w:rPr>
          <w:rFonts w:ascii="Tahoma" w:cs="Tahoma" w:eastAsia="Tahoma" w:hAnsi="Tahoma"/>
          <w:color w:val="001749"/>
          <w:sz w:val="28"/>
          <w:szCs w:val="28"/>
          <w:highlight w:val="white"/>
          <w:rtl w:val="0"/>
        </w:rPr>
        <w:t xml:space="preserve"> </w:t>
      </w:r>
      <w:r w:rsidDel="00000000" w:rsidR="00000000" w:rsidRPr="00000000">
        <w:rPr>
          <w:rFonts w:ascii="Tahoma" w:cs="Tahoma" w:eastAsia="Tahoma" w:hAnsi="Tahoma"/>
          <w:color w:val="001749"/>
          <w:sz w:val="28"/>
          <w:szCs w:val="28"/>
          <w:u w:val="single"/>
          <w:rtl w:val="0"/>
        </w:rPr>
        <w:t xml:space="preserve">Program Reports</w:t>
      </w:r>
    </w:p>
    <w:p w:rsidR="00000000" w:rsidDel="00000000" w:rsidP="00000000" w:rsidRDefault="00000000" w:rsidRPr="00000000" w14:paraId="00000311">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1.  Complete Student Grading for 1st Grading Period</w:t>
      </w:r>
      <w:r w:rsidDel="00000000" w:rsidR="00000000" w:rsidRPr="00000000">
        <w:rPr>
          <w:rFonts w:ascii="Tahoma" w:cs="Tahoma" w:eastAsia="Tahoma" w:hAnsi="Tahoma"/>
          <w:b w:val="1"/>
          <w:bCs w:val="1"/>
          <w:color w:val="000000"/>
          <w:sz w:val="28"/>
          <w:szCs w:val="28"/>
        </w:rPr>
        <w:drawing>
          <wp:inline distB="0" distT="0" distL="0" distR="0">
            <wp:extent cx="365760" cy="309489"/>
            <wp:effectExtent b="0" l="0" r="0" t="0"/>
            <wp:docPr id="2122627804" name="image23.png"/>
            <a:graphic>
              <a:graphicData uri="http://schemas.openxmlformats.org/drawingml/2006/picture">
                <pic:pic>
                  <pic:nvPicPr>
                    <pic:cNvPr id="0" name="image23.png"/>
                    <pic:cNvPicPr preferRelativeResize="0"/>
                  </pic:nvPicPr>
                  <pic:blipFill>
                    <a:blip r:embed="rId54"/>
                    <a:srcRect b="0" l="0" r="0" t="0"/>
                    <a:stretch>
                      <a:fillRect/>
                    </a:stretch>
                  </pic:blipFill>
                  <pic:spPr>
                    <a:xfrm>
                      <a:off x="0" y="0"/>
                      <a:ext cx="365760" cy="309489"/>
                    </a:xfrm>
                    <a:prstGeom prst="rect"/>
                    <a:ln/>
                  </pic:spPr>
                </pic:pic>
              </a:graphicData>
            </a:graphic>
          </wp:inline>
        </w:drawing>
      </w:r>
      <w:r w:rsidDel="00000000" w:rsidR="00000000" w:rsidRPr="00000000">
        <w:rPr>
          <w:rtl w:val="0"/>
        </w:rPr>
      </w:r>
    </w:p>
    <w:p w:rsidR="00000000" w:rsidDel="00000000" w:rsidP="00000000" w:rsidRDefault="00000000" w:rsidRPr="00000000" w14:paraId="00000312">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Set start and end dates for entry completion</w:t>
      </w:r>
    </w:p>
    <w:p w:rsidR="00000000" w:rsidDel="00000000" w:rsidP="00000000" w:rsidRDefault="00000000" w:rsidRPr="00000000" w14:paraId="00000313">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Choose student population by grade, course, or teacher</w:t>
      </w:r>
    </w:p>
    <w:p w:rsidR="00000000" w:rsidDel="00000000" w:rsidP="00000000" w:rsidRDefault="00000000" w:rsidRPr="00000000" w14:paraId="00000314">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___    Grade Profile &amp; Classroom Entries, FFA Entries, and SAE Entries</w:t>
      </w:r>
    </w:p>
    <w:p w:rsidR="00000000" w:rsidDel="00000000" w:rsidP="00000000" w:rsidRDefault="00000000" w:rsidRPr="00000000" w14:paraId="00000315">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w:t>
      </w:r>
      <w:r w:rsidDel="00000000" w:rsidR="00000000" w:rsidRPr="00000000">
        <w:rPr>
          <w:rFonts w:ascii="Tahoma" w:cs="Tahoma" w:eastAsia="Tahoma" w:hAnsi="Tahoma"/>
          <w:b w:val="1"/>
          <w:bCs w:val="1"/>
          <w:color w:val="000000"/>
          <w:rtl w:val="0"/>
        </w:rPr>
        <w:t xml:space="preserve">TIP:</w:t>
      </w:r>
      <w:r w:rsidDel="00000000" w:rsidR="00000000" w:rsidRPr="00000000">
        <w:rPr>
          <w:rFonts w:ascii="Tahoma" w:cs="Tahoma" w:eastAsia="Tahoma" w:hAnsi="Tahoma"/>
          <w:color w:val="000000"/>
          <w:rtl w:val="0"/>
        </w:rPr>
        <w:t xml:space="preserve"> Use these as benchmarks for grading or completion </w:t>
      </w:r>
    </w:p>
    <w:p w:rsidR="00000000" w:rsidDel="00000000" w:rsidP="00000000" w:rsidRDefault="00000000" w:rsidRPr="00000000" w14:paraId="00000316">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ab/>
      </w:r>
      <w:r w:rsidDel="00000000" w:rsidR="00000000" w:rsidRPr="00000000">
        <w:rPr>
          <w:rFonts w:ascii="Tahoma" w:cs="Tahoma" w:eastAsia="Tahoma" w:hAnsi="Tahoma"/>
          <w:b w:val="1"/>
          <w:bCs w:val="1"/>
          <w:color w:val="000000"/>
          <w:rtl w:val="0"/>
        </w:rPr>
        <w:t xml:space="preserve">NOTE:</w:t>
      </w:r>
      <w:r w:rsidDel="00000000" w:rsidR="00000000" w:rsidRPr="00000000">
        <w:rPr>
          <w:rFonts w:ascii="Tahoma" w:cs="Tahoma" w:eastAsia="Tahoma" w:hAnsi="Tahoma"/>
          <w:color w:val="000000"/>
          <w:rtl w:val="0"/>
        </w:rPr>
        <w:t xml:space="preserve"> Profile 100%, 1 FFA Activity, 1 Community Service Activity, and 1 SAE Entry</w:t>
      </w:r>
    </w:p>
    <w:p w:rsidR="00000000" w:rsidDel="00000000" w:rsidP="00000000" w:rsidRDefault="00000000" w:rsidRPr="00000000" w14:paraId="00000317">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Pro TIP:</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ee0000"/>
          <w:rtl w:val="0"/>
        </w:rPr>
        <w:t xml:space="preserve">SAE entries end in December of the calendar year - grades applied at the semester</w:t>
      </w:r>
      <w:r w:rsidDel="00000000" w:rsidR="00000000" w:rsidRPr="00000000">
        <w:rPr>
          <w:rtl w:val="0"/>
        </w:rPr>
      </w:r>
    </w:p>
    <w:p w:rsidR="00000000" w:rsidDel="00000000" w:rsidP="00000000" w:rsidRDefault="00000000" w:rsidRPr="00000000" w14:paraId="00000318">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2.  Print AET Badge &amp; Streak Awards </w:t>
      </w:r>
      <w:r w:rsidDel="00000000" w:rsidR="00000000" w:rsidRPr="00000000">
        <w:rPr>
          <w:rFonts w:ascii="Tahoma" w:cs="Tahoma" w:eastAsia="Tahoma" w:hAnsi="Tahoma"/>
          <w:b w:val="1"/>
          <w:bCs w:val="1"/>
          <w:color w:val="000000"/>
          <w:sz w:val="28"/>
          <w:szCs w:val="28"/>
        </w:rPr>
        <w:drawing>
          <wp:inline distB="0" distT="0" distL="0" distR="0">
            <wp:extent cx="365760" cy="365760"/>
            <wp:effectExtent b="0" l="0" r="0" t="0"/>
            <wp:docPr id="2122627805" name="image26.png"/>
            <a:graphic>
              <a:graphicData uri="http://schemas.openxmlformats.org/drawingml/2006/picture">
                <pic:pic>
                  <pic:nvPicPr>
                    <pic:cNvPr id="0" name="image26.png"/>
                    <pic:cNvPicPr preferRelativeResize="0"/>
                  </pic:nvPicPr>
                  <pic:blipFill>
                    <a:blip r:embed="rId70"/>
                    <a:srcRect b="0" l="0" r="0" t="0"/>
                    <a:stretch>
                      <a:fillRect/>
                    </a:stretch>
                  </pic:blipFill>
                  <pic:spPr>
                    <a:xfrm>
                      <a:off x="0" y="0"/>
                      <a:ext cx="365760" cy="365760"/>
                    </a:xfrm>
                    <a:prstGeom prst="rect"/>
                    <a:ln/>
                  </pic:spPr>
                </pic:pic>
              </a:graphicData>
            </a:graphic>
          </wp:inline>
        </w:drawing>
      </w:r>
      <w:r w:rsidDel="00000000" w:rsidR="00000000" w:rsidRPr="00000000">
        <w:rPr>
          <w:rtl w:val="0"/>
        </w:rPr>
      </w:r>
    </w:p>
    <w:p w:rsidR="00000000" w:rsidDel="00000000" w:rsidP="00000000" w:rsidRDefault="00000000" w:rsidRPr="00000000" w14:paraId="00000319">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A. USE </w:t>
      </w:r>
      <w:r w:rsidDel="00000000" w:rsidR="00000000" w:rsidRPr="00000000">
        <w:rPr>
          <w:rFonts w:ascii="Tahoma" w:cs="Tahoma" w:eastAsia="Tahoma" w:hAnsi="Tahoma"/>
          <w:i w:val="1"/>
          <w:iCs w:val="1"/>
          <w:color w:val="000000"/>
          <w:rtl w:val="0"/>
        </w:rPr>
        <w:t xml:space="preserve">Student Badge Details</w:t>
      </w:r>
      <w:r w:rsidDel="00000000" w:rsidR="00000000" w:rsidRPr="00000000">
        <w:rPr>
          <w:rFonts w:ascii="Tahoma" w:cs="Tahoma" w:eastAsia="Tahoma" w:hAnsi="Tahoma"/>
          <w:color w:val="000000"/>
          <w:rtl w:val="0"/>
        </w:rPr>
        <w:t xml:space="preserve"> TAB</w:t>
      </w:r>
    </w:p>
    <w:p w:rsidR="00000000" w:rsidDel="00000000" w:rsidP="00000000" w:rsidRDefault="00000000" w:rsidRPr="00000000" w14:paraId="0000031A">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CHOOSE Badge Type, School Year, and Select Student Population</w:t>
      </w:r>
    </w:p>
    <w:p w:rsidR="00000000" w:rsidDel="00000000" w:rsidP="00000000" w:rsidRDefault="00000000" w:rsidRPr="00000000" w14:paraId="0000031B">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DOWNLOAD Badge Certificates and award students</w:t>
      </w:r>
    </w:p>
    <w:p w:rsidR="00000000" w:rsidDel="00000000" w:rsidP="00000000" w:rsidRDefault="00000000" w:rsidRPr="00000000" w14:paraId="0000031C">
      <w:pPr>
        <w:ind w:left="360" w:firstLine="0"/>
        <w:rPr>
          <w:rFonts w:ascii="Tahoma" w:cs="Tahoma" w:eastAsia="Tahoma" w:hAnsi="Tahoma"/>
          <w:color w:val="000000"/>
          <w:sz w:val="20"/>
          <w:szCs w:val="20"/>
        </w:rPr>
      </w:pPr>
      <w:r w:rsidDel="00000000" w:rsidR="00000000" w:rsidRPr="00000000">
        <w:rPr>
          <w:rFonts w:ascii="Tahoma" w:cs="Tahoma" w:eastAsia="Tahoma" w:hAnsi="Tahoma"/>
          <w:color w:val="000000"/>
          <w:rtl w:val="0"/>
        </w:rPr>
        <w:t xml:space="preserve">      B.  USE </w:t>
      </w:r>
      <w:r w:rsidDel="00000000" w:rsidR="00000000" w:rsidRPr="00000000">
        <w:rPr>
          <w:rFonts w:ascii="Tahoma" w:cs="Tahoma" w:eastAsia="Tahoma" w:hAnsi="Tahoma"/>
          <w:i w:val="1"/>
          <w:iCs w:val="1"/>
          <w:color w:val="000000"/>
          <w:rtl w:val="0"/>
        </w:rPr>
        <w:t xml:space="preserve">Student Recordkeeping Streaks</w:t>
      </w:r>
      <w:r w:rsidDel="00000000" w:rsidR="00000000" w:rsidRPr="00000000">
        <w:rPr>
          <w:rFonts w:ascii="Tahoma" w:cs="Tahoma" w:eastAsia="Tahoma" w:hAnsi="Tahoma"/>
          <w:color w:val="000000"/>
          <w:rtl w:val="0"/>
        </w:rPr>
        <w:t xml:space="preserve"> TAB   </w:t>
      </w:r>
      <w:hyperlink r:id="rId71">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31D">
      <w:pPr>
        <w:ind w:left="360" w:firstLine="0"/>
        <w:rPr>
          <w:rFonts w:ascii="Tahoma" w:cs="Tahoma" w:eastAsia="Tahoma" w:hAnsi="Tahoma"/>
          <w:color w:val="000000"/>
        </w:rPr>
      </w:pPr>
      <w:r w:rsidDel="00000000" w:rsidR="00000000" w:rsidRPr="00000000">
        <w:rPr>
          <w:rFonts w:ascii="Tahoma" w:cs="Tahoma" w:eastAsia="Tahoma" w:hAnsi="Tahoma"/>
          <w:color w:val="000000"/>
          <w:sz w:val="20"/>
          <w:szCs w:val="20"/>
          <w:rtl w:val="0"/>
        </w:rPr>
        <w:tab/>
        <w:t xml:space="preserve">  </w:t>
      </w:r>
      <w:r w:rsidDel="00000000" w:rsidR="00000000" w:rsidRPr="00000000">
        <w:rPr>
          <w:rFonts w:ascii="Tahoma" w:cs="Tahoma" w:eastAsia="Tahoma" w:hAnsi="Tahoma"/>
          <w:color w:val="000000"/>
          <w:rtl w:val="0"/>
        </w:rPr>
        <w:t xml:space="preserve">___    Review and award recognition as desired</w:t>
      </w:r>
    </w:p>
    <w:p w:rsidR="00000000" w:rsidDel="00000000" w:rsidP="00000000" w:rsidRDefault="00000000" w:rsidRPr="00000000" w14:paraId="0000031E">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rtl w:val="0"/>
        </w:rPr>
        <w:t xml:space="preserve">3.</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Print Program/Teacher Reports </w:t>
      </w:r>
      <w:r w:rsidDel="00000000" w:rsidR="00000000" w:rsidRPr="00000000">
        <w:rPr>
          <w:rFonts w:ascii="Tahoma" w:cs="Tahoma" w:eastAsia="Tahoma" w:hAnsi="Tahoma"/>
          <w:b w:val="1"/>
          <w:bCs w:val="1"/>
          <w:color w:val="000000"/>
          <w:sz w:val="28"/>
          <w:szCs w:val="28"/>
        </w:rPr>
        <w:drawing>
          <wp:inline distB="0" distT="0" distL="0" distR="0">
            <wp:extent cx="457200" cy="342900"/>
            <wp:effectExtent b="0" l="0" r="0" t="0"/>
            <wp:docPr id="2122627806" name="image31.png"/>
            <a:graphic>
              <a:graphicData uri="http://schemas.openxmlformats.org/drawingml/2006/picture">
                <pic:pic>
                  <pic:nvPicPr>
                    <pic:cNvPr id="0" name="image31.png"/>
                    <pic:cNvPicPr preferRelativeResize="0"/>
                  </pic:nvPicPr>
                  <pic:blipFill>
                    <a:blip r:embed="rId72"/>
                    <a:srcRect b="0" l="0" r="0" t="0"/>
                    <a:stretch>
                      <a:fillRect/>
                    </a:stretch>
                  </pic:blipFill>
                  <pic:spPr>
                    <a:xfrm>
                      <a:off x="0" y="0"/>
                      <a:ext cx="457200" cy="342900"/>
                    </a:xfrm>
                    <a:prstGeom prst="rect"/>
                    <a:ln/>
                  </pic:spPr>
                </pic:pic>
              </a:graphicData>
            </a:graphic>
          </wp:inline>
        </w:drawing>
      </w:r>
      <w:r w:rsidDel="00000000" w:rsidR="00000000" w:rsidRPr="00000000">
        <w:rPr>
          <w:rtl w:val="0"/>
        </w:rPr>
      </w:r>
    </w:p>
    <w:p w:rsidR="00000000" w:rsidDel="00000000" w:rsidP="00000000" w:rsidRDefault="00000000" w:rsidRPr="00000000" w14:paraId="0000031F">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color w:val="000000"/>
          <w:rtl w:val="0"/>
        </w:rPr>
        <w:t xml:space="preserve">A.  Use Activity Participation Report</w:t>
      </w:r>
    </w:p>
    <w:p w:rsidR="00000000" w:rsidDel="00000000" w:rsidP="00000000" w:rsidRDefault="00000000" w:rsidRPr="00000000" w14:paraId="00000320">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Set dates for 1st grading period, select students, export "point sheet"</w:t>
      </w:r>
    </w:p>
    <w:p w:rsidR="00000000" w:rsidDel="00000000" w:rsidP="00000000" w:rsidRDefault="00000000" w:rsidRPr="00000000" w14:paraId="00000321">
      <w:pPr>
        <w:rPr>
          <w:rFonts w:ascii="Tahoma" w:cs="Tahoma" w:eastAsia="Tahoma" w:hAnsi="Tahoma"/>
          <w:color w:val="000000"/>
        </w:rPr>
      </w:pPr>
      <w:r w:rsidDel="00000000" w:rsidR="00000000" w:rsidRPr="00000000">
        <w:rPr>
          <w:rFonts w:ascii="Tahoma" w:cs="Tahoma" w:eastAsia="Tahoma" w:hAnsi="Tahoma"/>
          <w:color w:val="000000"/>
          <w:sz w:val="20"/>
          <w:szCs w:val="20"/>
          <w:rtl w:val="0"/>
        </w:rPr>
        <w:tab/>
      </w:r>
      <w:r w:rsidDel="00000000" w:rsidR="00000000" w:rsidRPr="00000000">
        <w:rPr>
          <w:rFonts w:ascii="Tahoma" w:cs="Tahoma" w:eastAsia="Tahoma" w:hAnsi="Tahoma"/>
          <w:b w:val="1"/>
          <w:bCs w:val="1"/>
          <w:color w:val="000000"/>
          <w:sz w:val="20"/>
          <w:szCs w:val="20"/>
          <w:rtl w:val="0"/>
        </w:rPr>
        <w:t xml:space="preserve"> </w:t>
      </w:r>
      <w:r w:rsidDel="00000000" w:rsidR="00000000" w:rsidRPr="00000000">
        <w:rPr>
          <w:rFonts w:ascii="Tahoma" w:cs="Tahoma" w:eastAsia="Tahoma" w:hAnsi="Tahoma"/>
          <w:b w:val="1"/>
          <w:bCs w:val="1"/>
          <w:color w:val="000000"/>
          <w:rtl w:val="0"/>
        </w:rPr>
        <w:t xml:space="preserve">TIP:</w:t>
      </w:r>
      <w:r w:rsidDel="00000000" w:rsidR="00000000" w:rsidRPr="00000000">
        <w:rPr>
          <w:rFonts w:ascii="Tahoma" w:cs="Tahoma" w:eastAsia="Tahoma" w:hAnsi="Tahoma"/>
          <w:color w:val="000000"/>
          <w:rtl w:val="0"/>
        </w:rPr>
        <w:t xml:space="preserve">  Participation Value is generated from the Calendar Activity QR Codes</w:t>
      </w:r>
    </w:p>
    <w:p w:rsidR="00000000" w:rsidDel="00000000" w:rsidP="00000000" w:rsidRDefault="00000000" w:rsidRPr="00000000" w14:paraId="00000322">
      <w:pPr>
        <w:rPr>
          <w:rFonts w:ascii="Tahoma" w:cs="Tahoma" w:eastAsia="Tahoma" w:hAnsi="Tahoma"/>
          <w:color w:val="000000"/>
        </w:rPr>
      </w:pPr>
      <w:r w:rsidDel="00000000" w:rsidR="00000000" w:rsidRPr="00000000">
        <w:rPr>
          <w:rFonts w:ascii="Tahoma" w:cs="Tahoma" w:eastAsia="Tahoma" w:hAnsi="Tahoma"/>
          <w:color w:val="000000"/>
          <w:rtl w:val="0"/>
        </w:rPr>
        <w:t xml:space="preserve">         B.  Use Teacher Journal Report</w:t>
      </w:r>
    </w:p>
    <w:p w:rsidR="00000000" w:rsidDel="00000000" w:rsidP="00000000" w:rsidRDefault="00000000" w:rsidRPr="00000000" w14:paraId="00000323">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Set date range for 1st grading period, select teacher and ALL Activities</w:t>
      </w:r>
    </w:p>
    <w:p w:rsidR="00000000" w:rsidDel="00000000" w:rsidP="00000000" w:rsidRDefault="00000000" w:rsidRPr="00000000" w14:paraId="00000324">
      <w:pPr>
        <w:rPr>
          <w:rFonts w:ascii="Tahoma" w:cs="Tahoma" w:eastAsia="Tahoma" w:hAnsi="Tahoma"/>
          <w:color w:val="000000"/>
        </w:rPr>
      </w:pPr>
      <w:r w:rsidDel="00000000" w:rsidR="00000000" w:rsidRPr="00000000">
        <w:rPr>
          <w:rFonts w:ascii="Tahoma" w:cs="Tahoma" w:eastAsia="Tahoma" w:hAnsi="Tahoma"/>
          <w:color w:val="000000"/>
          <w:rtl w:val="0"/>
        </w:rPr>
        <w:tab/>
        <w:t xml:space="preserve"> ___   Generate either PDF or Excel document</w:t>
      </w:r>
    </w:p>
    <w:p w:rsidR="00000000" w:rsidDel="00000000" w:rsidP="00000000" w:rsidRDefault="00000000" w:rsidRPr="00000000" w14:paraId="00000325">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Submit Teacher Journal Report to administration and program advisory</w:t>
      </w:r>
    </w:p>
    <w:p w:rsidR="00000000" w:rsidDel="00000000" w:rsidP="00000000" w:rsidRDefault="00000000" w:rsidRPr="00000000" w14:paraId="00000326">
      <w:pPr>
        <w:ind w:left="360" w:firstLine="0"/>
        <w:rPr>
          <w:rFonts w:ascii="Tahoma" w:cs="Tahoma" w:eastAsia="Tahoma" w:hAnsi="Tahoma"/>
          <w:b w:val="1"/>
          <w:bCs w:val="1"/>
          <w:color w:val="000000"/>
          <w:sz w:val="28"/>
          <w:szCs w:val="28"/>
        </w:rPr>
      </w:pPr>
      <w:r w:rsidDel="00000000" w:rsidR="00000000" w:rsidRPr="00000000">
        <w:rPr>
          <w:rtl w:val="0"/>
        </w:rPr>
      </w:r>
    </w:p>
    <w:p w:rsidR="00000000" w:rsidDel="00000000" w:rsidP="00000000" w:rsidRDefault="00000000" w:rsidRPr="00000000" w14:paraId="00000327">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b w:val="1"/>
          <w:bCs w:val="1"/>
          <w:i w:val="1"/>
          <w:iCs w:val="1"/>
          <w:color w:val="ffffff"/>
          <w:rtl w:val="0"/>
        </w:rPr>
        <w:t xml:space="preserve">Classroom Activities Include:</w:t>
      </w:r>
    </w:p>
    <w:p w:rsidR="00000000" w:rsidDel="00000000" w:rsidP="00000000" w:rsidRDefault="00000000" w:rsidRPr="00000000" w14:paraId="00000328">
      <w:pPr>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329">
      <w:pPr>
        <w:rPr>
          <w:rFonts w:ascii="Tahoma" w:cs="Tahoma" w:eastAsia="Tahoma" w:hAnsi="Tahoma"/>
          <w:b w:val="1"/>
          <w:bCs w:val="1"/>
          <w:color w:val="000000"/>
          <w:sz w:val="28"/>
          <w:szCs w:val="28"/>
        </w:rPr>
      </w:pPr>
      <w:r w:rsidDel="00000000" w:rsidR="00000000" w:rsidRPr="00000000">
        <w:rPr>
          <w:rFonts w:ascii="Tahoma" w:cs="Tahoma" w:eastAsia="Tahoma" w:hAnsi="Tahoma"/>
          <w:color w:val="000000"/>
          <w:sz w:val="20"/>
          <w:szCs w:val="20"/>
          <w:rtl w:val="0"/>
        </w:rPr>
        <w:t xml:space="preserve">     </w:t>
      </w:r>
      <w:r w:rsidDel="00000000" w:rsidR="00000000" w:rsidRPr="00000000">
        <w:rPr>
          <w:rFonts w:ascii="Tahoma" w:cs="Tahoma" w:eastAsia="Tahoma" w:hAnsi="Tahoma"/>
          <w:b w:val="1"/>
          <w:bCs w:val="1"/>
          <w:color w:val="000000"/>
          <w:sz w:val="28"/>
          <w:szCs w:val="28"/>
          <w:rtl w:val="0"/>
        </w:rPr>
        <w:t xml:space="preserve">1.  Introduce AET to 1st Year Ag 1 Students</w:t>
      </w:r>
    </w:p>
    <w:p w:rsidR="00000000" w:rsidDel="00000000" w:rsidP="00000000" w:rsidRDefault="00000000" w:rsidRPr="00000000" w14:paraId="0000032A">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ab/>
      </w:r>
      <w:r w:rsidDel="00000000" w:rsidR="00000000" w:rsidRPr="00000000">
        <w:rPr>
          <w:rFonts w:ascii="Tahoma" w:cs="Tahoma" w:eastAsia="Tahoma" w:hAnsi="Tahoma"/>
          <w:color w:val="000000"/>
          <w:rtl w:val="0"/>
        </w:rPr>
        <w:t xml:space="preserve">___   TEACH AET Lesson Plan 1 - </w:t>
      </w:r>
      <w:hyperlink r:id="rId73">
        <w:r w:rsidDel="00000000" w:rsidR="00000000" w:rsidRPr="00000000">
          <w:rPr>
            <w:rFonts w:ascii="Tahoma" w:cs="Tahoma" w:eastAsia="Tahoma" w:hAnsi="Tahoma"/>
            <w:color w:val="0563c1"/>
            <w:u w:val="single"/>
            <w:rtl w:val="0"/>
          </w:rPr>
          <w:t xml:space="preserve">Welcome to AET</w:t>
        </w:r>
      </w:hyperlink>
      <w:r w:rsidDel="00000000" w:rsidR="00000000" w:rsidRPr="00000000">
        <w:rPr>
          <w:rtl w:val="0"/>
        </w:rPr>
      </w:r>
    </w:p>
    <w:p w:rsidR="00000000" w:rsidDel="00000000" w:rsidP="00000000" w:rsidRDefault="00000000" w:rsidRPr="00000000" w14:paraId="0000032B">
      <w:pPr>
        <w:rPr>
          <w:rFonts w:ascii="Tahoma" w:cs="Tahoma" w:eastAsia="Tahoma" w:hAnsi="Tahoma"/>
          <w:color w:val="000000"/>
        </w:rPr>
      </w:pPr>
      <w:r w:rsidDel="00000000" w:rsidR="00000000" w:rsidRPr="00000000">
        <w:rPr>
          <w:rFonts w:ascii="Tahoma" w:cs="Tahoma" w:eastAsia="Tahoma" w:hAnsi="Tahoma"/>
          <w:color w:val="000000"/>
          <w:rtl w:val="0"/>
        </w:rPr>
        <w:tab/>
        <w:t xml:space="preserve">RESOURCES:</w:t>
      </w:r>
    </w:p>
    <w:p w:rsidR="00000000" w:rsidDel="00000000" w:rsidP="00000000" w:rsidRDefault="00000000" w:rsidRPr="00000000" w14:paraId="0000032C">
      <w:pPr>
        <w:rPr>
          <w:rFonts w:ascii="Tahoma" w:cs="Tahoma" w:eastAsia="Tahoma" w:hAnsi="Tahoma"/>
          <w:color w:val="000000"/>
        </w:rPr>
      </w:pPr>
      <w:r w:rsidDel="00000000" w:rsidR="00000000" w:rsidRPr="00000000">
        <w:rPr>
          <w:rFonts w:ascii="Tahoma" w:cs="Tahoma" w:eastAsia="Tahoma" w:hAnsi="Tahoma"/>
          <w:color w:val="000000"/>
          <w:rtl w:val="0"/>
        </w:rPr>
        <w:tab/>
        <w:tab/>
        <w:t xml:space="preserve">a.  </w:t>
      </w:r>
      <w:hyperlink r:id="rId74">
        <w:r w:rsidDel="00000000" w:rsidR="00000000" w:rsidRPr="00000000">
          <w:rPr>
            <w:rFonts w:ascii="Tahoma" w:cs="Tahoma" w:eastAsia="Tahoma" w:hAnsi="Tahoma"/>
            <w:color w:val="0563c1"/>
            <w:u w:val="single"/>
            <w:rtl w:val="0"/>
          </w:rPr>
          <w:t xml:space="preserve">Lesson PowerPoint</w:t>
        </w:r>
      </w:hyperlink>
      <w:r w:rsidDel="00000000" w:rsidR="00000000" w:rsidRPr="00000000">
        <w:rPr>
          <w:rFonts w:ascii="Tahoma" w:cs="Tahoma" w:eastAsia="Tahoma" w:hAnsi="Tahoma"/>
          <w:color w:val="000000"/>
          <w:rtl w:val="0"/>
        </w:rPr>
        <w:t xml:space="preserve">  </w:t>
      </w:r>
      <w:hyperlink r:id="rId75">
        <w:r w:rsidDel="00000000" w:rsidR="00000000" w:rsidRPr="00000000">
          <w:rPr>
            <w:rFonts w:ascii="Tahoma" w:cs="Tahoma" w:eastAsia="Tahoma" w:hAnsi="Tahoma"/>
            <w:color w:val="0563c1"/>
            <w:u w:val="single"/>
            <w:rtl w:val="0"/>
          </w:rPr>
          <w:t xml:space="preserve">PowerPoint PDF Slides</w:t>
        </w:r>
      </w:hyperlink>
      <w:r w:rsidDel="00000000" w:rsidR="00000000" w:rsidRPr="00000000">
        <w:rPr>
          <w:rtl w:val="0"/>
        </w:rPr>
      </w:r>
    </w:p>
    <w:p w:rsidR="00000000" w:rsidDel="00000000" w:rsidP="00000000" w:rsidRDefault="00000000" w:rsidRPr="00000000" w14:paraId="0000032D">
      <w:pPr>
        <w:rPr>
          <w:rFonts w:ascii="Tahoma" w:cs="Tahoma" w:eastAsia="Tahoma" w:hAnsi="Tahoma"/>
          <w:color w:val="000000"/>
        </w:rPr>
      </w:pPr>
      <w:r w:rsidDel="00000000" w:rsidR="00000000" w:rsidRPr="00000000">
        <w:rPr>
          <w:rFonts w:ascii="Tahoma" w:cs="Tahoma" w:eastAsia="Tahoma" w:hAnsi="Tahoma"/>
          <w:color w:val="000000"/>
          <w:rtl w:val="0"/>
        </w:rPr>
        <w:tab/>
        <w:tab/>
        <w:t xml:space="preserve">b.  </w:t>
      </w:r>
      <w:hyperlink r:id="rId76">
        <w:r w:rsidDel="00000000" w:rsidR="00000000" w:rsidRPr="00000000">
          <w:rPr>
            <w:rFonts w:ascii="Tahoma" w:cs="Tahoma" w:eastAsia="Tahoma" w:hAnsi="Tahoma"/>
            <w:color w:val="0563c1"/>
            <w:u w:val="single"/>
            <w:rtl w:val="0"/>
          </w:rPr>
          <w:t xml:space="preserve">Student Notes with Blanks</w:t>
        </w:r>
      </w:hyperlink>
      <w:r w:rsidDel="00000000" w:rsidR="00000000" w:rsidRPr="00000000">
        <w:rPr>
          <w:rtl w:val="0"/>
        </w:rPr>
      </w:r>
    </w:p>
    <w:p w:rsidR="00000000" w:rsidDel="00000000" w:rsidP="00000000" w:rsidRDefault="00000000" w:rsidRPr="00000000" w14:paraId="0000032E">
      <w:pPr>
        <w:rPr>
          <w:rFonts w:ascii="Tahoma" w:cs="Tahoma" w:eastAsia="Tahoma" w:hAnsi="Tahoma"/>
          <w:color w:val="000000"/>
        </w:rPr>
      </w:pPr>
      <w:r w:rsidDel="00000000" w:rsidR="00000000" w:rsidRPr="00000000">
        <w:rPr>
          <w:rFonts w:ascii="Tahoma" w:cs="Tahoma" w:eastAsia="Tahoma" w:hAnsi="Tahoma"/>
          <w:color w:val="000000"/>
          <w:rtl w:val="0"/>
        </w:rPr>
        <w:tab/>
        <w:tab/>
        <w:t xml:space="preserve">c.  </w:t>
      </w:r>
      <w:hyperlink r:id="rId77">
        <w:r w:rsidDel="00000000" w:rsidR="00000000" w:rsidRPr="00000000">
          <w:rPr>
            <w:rFonts w:ascii="Tahoma" w:cs="Tahoma" w:eastAsia="Tahoma" w:hAnsi="Tahoma"/>
            <w:color w:val="0563c1"/>
            <w:u w:val="single"/>
            <w:rtl w:val="0"/>
          </w:rPr>
          <w:t xml:space="preserve">Agriculture Education Terms Quiz</w:t>
        </w:r>
      </w:hyperlink>
      <w:r w:rsidDel="00000000" w:rsidR="00000000" w:rsidRPr="00000000">
        <w:rPr>
          <w:rtl w:val="0"/>
        </w:rPr>
      </w:r>
    </w:p>
    <w:p w:rsidR="00000000" w:rsidDel="00000000" w:rsidP="00000000" w:rsidRDefault="00000000" w:rsidRPr="00000000" w14:paraId="0000032F">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330">
      <w:pPr>
        <w:rPr>
          <w:rFonts w:ascii="Tahoma" w:cs="Tahoma" w:eastAsia="Tahoma" w:hAnsi="Tahoma"/>
          <w:b w:val="1"/>
          <w:bCs w:val="1"/>
          <w:color w:val="000000"/>
          <w:sz w:val="28"/>
          <w:szCs w:val="28"/>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2.  Introduce SAE Role and Grading Policy to Ag Students</w:t>
      </w:r>
    </w:p>
    <w:p w:rsidR="00000000" w:rsidDel="00000000" w:rsidP="00000000" w:rsidRDefault="00000000" w:rsidRPr="00000000" w14:paraId="00000331">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ab/>
        <w:t xml:space="preserve"> </w:t>
      </w:r>
      <w:r w:rsidDel="00000000" w:rsidR="00000000" w:rsidRPr="00000000">
        <w:rPr>
          <w:rFonts w:ascii="Tahoma" w:cs="Tahoma" w:eastAsia="Tahoma" w:hAnsi="Tahoma"/>
          <w:color w:val="000000"/>
          <w:rtl w:val="0"/>
        </w:rPr>
        <w:t xml:space="preserve">___   Explain SAE in the 3 circle model and discuss SAE policy in your program/course</w:t>
      </w:r>
    </w:p>
    <w:p w:rsidR="00000000" w:rsidDel="00000000" w:rsidP="00000000" w:rsidRDefault="00000000" w:rsidRPr="00000000" w14:paraId="00000332">
      <w:pPr>
        <w:rPr>
          <w:rFonts w:ascii="Tahoma" w:cs="Tahoma" w:eastAsia="Tahoma" w:hAnsi="Tahoma"/>
          <w:color w:val="000000"/>
        </w:rPr>
      </w:pPr>
      <w:r w:rsidDel="00000000" w:rsidR="00000000" w:rsidRPr="00000000">
        <w:rPr>
          <w:rFonts w:ascii="Tahoma" w:cs="Tahoma" w:eastAsia="Tahoma" w:hAnsi="Tahoma"/>
          <w:color w:val="000000"/>
          <w:rtl w:val="0"/>
        </w:rPr>
        <w:tab/>
        <w:t xml:space="preserve">RESOURCES: </w:t>
      </w:r>
      <w:hyperlink r:id="rId78">
        <w:r w:rsidDel="00000000" w:rsidR="00000000" w:rsidRPr="00000000">
          <w:rPr>
            <w:rFonts w:ascii="Tahoma" w:cs="Tahoma" w:eastAsia="Tahoma" w:hAnsi="Tahoma"/>
            <w:color w:val="0563c1"/>
            <w:u w:val="single"/>
            <w:rtl w:val="0"/>
          </w:rPr>
          <w:t xml:space="preserve">SAE Policy Guide</w:t>
        </w:r>
      </w:hyperlink>
      <w:r w:rsidDel="00000000" w:rsidR="00000000" w:rsidRPr="00000000">
        <w:rPr>
          <w:rtl w:val="0"/>
        </w:rPr>
      </w:r>
    </w:p>
    <w:p w:rsidR="00000000" w:rsidDel="00000000" w:rsidP="00000000" w:rsidRDefault="00000000" w:rsidRPr="00000000" w14:paraId="00000333">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334">
      <w:pPr>
        <w:rPr>
          <w:rFonts w:ascii="Tahoma" w:cs="Tahoma" w:eastAsia="Tahoma" w:hAnsi="Tahoma"/>
          <w:b w:val="1"/>
          <w:bCs w:val="1"/>
          <w:color w:val="000000"/>
          <w:sz w:val="28"/>
          <w:szCs w:val="28"/>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3.  Guide Upperclassmen to begin Record Quality Reviews</w:t>
      </w:r>
    </w:p>
    <w:p w:rsidR="00000000" w:rsidDel="00000000" w:rsidP="00000000" w:rsidRDefault="00000000" w:rsidRPr="00000000" w14:paraId="00000335">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ab/>
        <w:t xml:space="preserve"> </w:t>
      </w:r>
      <w:r w:rsidDel="00000000" w:rsidR="00000000" w:rsidRPr="00000000">
        <w:rPr>
          <w:rFonts w:ascii="Tahoma" w:cs="Tahoma" w:eastAsia="Tahoma" w:hAnsi="Tahoma"/>
          <w:color w:val="000000"/>
          <w:rtl w:val="0"/>
        </w:rPr>
        <w:t xml:space="preserve">___   Use the </w:t>
      </w:r>
      <w:hyperlink r:id="rId79">
        <w:r w:rsidDel="00000000" w:rsidR="00000000" w:rsidRPr="00000000">
          <w:rPr>
            <w:rFonts w:ascii="Tahoma" w:cs="Tahoma" w:eastAsia="Tahoma" w:hAnsi="Tahoma"/>
            <w:color w:val="0563c1"/>
            <w:u w:val="single"/>
            <w:rtl w:val="0"/>
          </w:rPr>
          <w:t xml:space="preserve">AET Student Check Sheet</w:t>
        </w:r>
      </w:hyperlink>
      <w:r w:rsidDel="00000000" w:rsidR="00000000" w:rsidRPr="00000000">
        <w:rPr>
          <w:rFonts w:ascii="Tahoma" w:cs="Tahoma" w:eastAsia="Tahoma" w:hAnsi="Tahoma"/>
          <w:color w:val="000000"/>
          <w:rtl w:val="0"/>
        </w:rPr>
        <w:t xml:space="preserve"> to improve student records for award ready status</w:t>
      </w:r>
    </w:p>
    <w:p w:rsidR="00000000" w:rsidDel="00000000" w:rsidP="00000000" w:rsidRDefault="00000000" w:rsidRPr="00000000" w14:paraId="00000336">
      <w:pPr>
        <w:rPr>
          <w:rFonts w:ascii="Tahoma" w:cs="Tahoma" w:eastAsia="Tahoma" w:hAnsi="Tahoma"/>
          <w:color w:val="000000"/>
        </w:rPr>
      </w:pPr>
      <w:r w:rsidDel="00000000" w:rsidR="00000000" w:rsidRPr="00000000">
        <w:rPr>
          <w:rFonts w:ascii="Tahoma" w:cs="Tahoma" w:eastAsia="Tahoma" w:hAnsi="Tahoma"/>
          <w:color w:val="000000"/>
          <w:rtl w:val="0"/>
        </w:rPr>
        <w:tab/>
        <w:t xml:space="preserve"> ___   Help students catch up past years records - </w:t>
      </w:r>
      <w:hyperlink r:id="rId80">
        <w:r w:rsidDel="00000000" w:rsidR="00000000" w:rsidRPr="00000000">
          <w:rPr>
            <w:rFonts w:ascii="Tahoma" w:cs="Tahoma" w:eastAsia="Tahoma" w:hAnsi="Tahoma"/>
            <w:color w:val="0563c1"/>
            <w:u w:val="single"/>
            <w:rtl w:val="0"/>
          </w:rPr>
          <w:t xml:space="preserve">Entering Previous Years Records</w:t>
        </w:r>
      </w:hyperlink>
      <w:r w:rsidDel="00000000" w:rsidR="00000000" w:rsidRPr="00000000">
        <w:rPr>
          <w:rtl w:val="0"/>
        </w:rPr>
      </w:r>
    </w:p>
    <w:p w:rsidR="00000000" w:rsidDel="00000000" w:rsidP="00000000" w:rsidRDefault="00000000" w:rsidRPr="00000000" w14:paraId="00000337">
      <w:pPr>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338">
      <w:pPr>
        <w:rPr>
          <w:rFonts w:ascii="Tahoma" w:cs="Tahoma" w:eastAsia="Tahoma" w:hAnsi="Tahoma"/>
          <w:color w:val="000000"/>
          <w:sz w:val="20"/>
          <w:szCs w:val="20"/>
        </w:rPr>
      </w:pPr>
      <w:r w:rsidDel="00000000" w:rsidR="00000000" w:rsidRPr="00000000">
        <w:rPr>
          <w:rtl w:val="0"/>
        </w:rPr>
      </w:r>
    </w:p>
    <w:p w:rsidR="00000000" w:rsidDel="00000000" w:rsidP="00000000" w:rsidRDefault="00000000" w:rsidRPr="00000000" w14:paraId="00000339">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FFA Officer/Committee Member Activities:</w:t>
      </w:r>
    </w:p>
    <w:p w:rsidR="00000000" w:rsidDel="00000000" w:rsidP="00000000" w:rsidRDefault="00000000" w:rsidRPr="00000000" w14:paraId="0000033A">
      <w:pPr>
        <w:rPr>
          <w:rFonts w:ascii="Tahoma" w:cs="Tahoma" w:eastAsia="Tahoma" w:hAnsi="Tahoma"/>
          <w:color w:val="001749"/>
          <w:sz w:val="20"/>
          <w:szCs w:val="20"/>
        </w:rPr>
      </w:pPr>
      <w:r w:rsidDel="00000000" w:rsidR="00000000" w:rsidRPr="00000000">
        <w:rPr>
          <w:rFonts w:ascii="Tahoma" w:cs="Tahoma" w:eastAsia="Tahoma" w:hAnsi="Tahoma"/>
          <w:b w:val="1"/>
          <w:bCs w:val="1"/>
          <w:color w:val="001749"/>
          <w:sz w:val="28"/>
          <w:szCs w:val="28"/>
          <w:rtl w:val="0"/>
        </w:rPr>
        <w:t xml:space="preserve">     1.  Set October FFA Chapter Meeting </w:t>
      </w:r>
      <w:r w:rsidDel="00000000" w:rsidR="00000000" w:rsidRPr="00000000">
        <w:rPr>
          <w:rFonts w:ascii="Tahoma" w:cs="Tahoma" w:eastAsia="Tahoma" w:hAnsi="Tahoma"/>
          <w:b w:val="1"/>
          <w:bCs w:val="1"/>
          <w:color w:val="000000"/>
          <w:sz w:val="32"/>
          <w:szCs w:val="32"/>
        </w:rPr>
        <w:drawing>
          <wp:inline distB="0" distT="0" distL="0" distR="0">
            <wp:extent cx="365760" cy="365760"/>
            <wp:effectExtent b="0" l="0" r="0" t="0"/>
            <wp:docPr id="2122627807" name="image21.png"/>
            <a:graphic>
              <a:graphicData uri="http://schemas.openxmlformats.org/drawingml/2006/picture">
                <pic:pic>
                  <pic:nvPicPr>
                    <pic:cNvPr id="0" name="image21.png"/>
                    <pic:cNvPicPr preferRelativeResize="0"/>
                  </pic:nvPicPr>
                  <pic:blipFill>
                    <a:blip r:embed="rId47"/>
                    <a:srcRect b="0" l="12500" r="12500" t="0"/>
                    <a:stretch>
                      <a:fillRect/>
                    </a:stretch>
                  </pic:blipFill>
                  <pic:spPr>
                    <a:xfrm>
                      <a:off x="0" y="0"/>
                      <a:ext cx="365760" cy="365760"/>
                    </a:xfrm>
                    <a:prstGeom prst="rect"/>
                    <a:ln/>
                  </pic:spPr>
                </pic:pic>
              </a:graphicData>
            </a:graphic>
          </wp:inline>
        </w:drawing>
      </w:r>
      <w:r w:rsidDel="00000000" w:rsidR="00000000" w:rsidRPr="00000000">
        <w:rPr>
          <w:rFonts w:ascii="Tahoma" w:cs="Tahoma" w:eastAsia="Tahoma" w:hAnsi="Tahoma"/>
          <w:b w:val="1"/>
          <w:bCs w:val="1"/>
          <w:color w:val="001749"/>
          <w:sz w:val="28"/>
          <w:szCs w:val="28"/>
          <w:rtl w:val="0"/>
        </w:rPr>
        <w:t xml:space="preserve">  </w:t>
      </w:r>
      <w:hyperlink r:id="rId81">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Fonts w:ascii="Tahoma" w:cs="Tahoma" w:eastAsia="Tahoma" w:hAnsi="Tahoma"/>
          <w:color w:val="001749"/>
          <w:sz w:val="20"/>
          <w:szCs w:val="20"/>
          <w:rtl w:val="0"/>
        </w:rPr>
        <w:t xml:space="preserve">  </w:t>
      </w:r>
      <w:hyperlink r:id="rId82">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33B">
      <w:pPr>
        <w:rPr>
          <w:rFonts w:ascii="Tahoma" w:cs="Tahoma" w:eastAsia="Tahoma" w:hAnsi="Tahoma"/>
          <w:color w:val="001749"/>
          <w:sz w:val="20"/>
          <w:szCs w:val="20"/>
        </w:rPr>
      </w:pPr>
      <w:r w:rsidDel="00000000" w:rsidR="00000000" w:rsidRPr="00000000">
        <w:rPr>
          <w:rFonts w:ascii="Tahoma" w:cs="Tahoma" w:eastAsia="Tahoma" w:hAnsi="Tahoma"/>
          <w:color w:val="001749"/>
          <w:sz w:val="20"/>
          <w:szCs w:val="20"/>
          <w:rtl w:val="0"/>
        </w:rPr>
        <w:t xml:space="preserve">             ___   Enter Meeting Date, Invite Guests (SMS Messenger), Create Agenda, Create/Print QR Code with </w:t>
        <w:tab/>
        <w:t xml:space="preserve"> </w:t>
        <w:tab/>
        <w:tab/>
        <w:t xml:space="preserve">          participation value</w:t>
      </w:r>
    </w:p>
    <w:p w:rsidR="00000000" w:rsidDel="00000000" w:rsidP="00000000" w:rsidRDefault="00000000" w:rsidRPr="00000000" w14:paraId="0000033C">
      <w:pPr>
        <w:rPr>
          <w:rFonts w:ascii="Tahoma" w:cs="Tahoma" w:eastAsia="Tahoma" w:hAnsi="Tahoma"/>
          <w:color w:val="ee0000"/>
        </w:rPr>
      </w:pPr>
      <w:r w:rsidDel="00000000" w:rsidR="00000000" w:rsidRPr="00000000">
        <w:rPr>
          <w:rFonts w:ascii="Tahoma" w:cs="Tahoma" w:eastAsia="Tahoma" w:hAnsi="Tahoma"/>
          <w:color w:val="001749"/>
          <w:sz w:val="20"/>
          <w:szCs w:val="20"/>
          <w:rtl w:val="0"/>
        </w:rPr>
        <w:tab/>
      </w:r>
      <w:r w:rsidDel="00000000" w:rsidR="00000000" w:rsidRPr="00000000">
        <w:rPr>
          <w:rFonts w:ascii="Tahoma" w:cs="Tahoma" w:eastAsia="Tahoma" w:hAnsi="Tahoma"/>
          <w:b w:val="1"/>
          <w:bCs w:val="1"/>
          <w:color w:val="001749"/>
          <w:rtl w:val="0"/>
        </w:rPr>
        <w:t xml:space="preserve">PRO TIP:</w:t>
      </w: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color w:val="ee0000"/>
          <w:rtl w:val="0"/>
        </w:rPr>
        <w:t xml:space="preserve">Use the Meeting Manager to host FFA Officer and FFA Committee Meetings </w:t>
      </w:r>
    </w:p>
    <w:p w:rsidR="00000000" w:rsidDel="00000000" w:rsidP="00000000" w:rsidRDefault="00000000" w:rsidRPr="00000000" w14:paraId="0000033D">
      <w:pPr>
        <w:ind w:left="360" w:firstLine="0"/>
        <w:rPr>
          <w:rFonts w:ascii="Tahoma" w:cs="Tahoma" w:eastAsia="Tahoma" w:hAnsi="Tahoma"/>
          <w:color w:val="ee0000"/>
          <w:sz w:val="20"/>
          <w:szCs w:val="20"/>
        </w:rPr>
      </w:pPr>
      <w:r w:rsidDel="00000000" w:rsidR="00000000" w:rsidRPr="00000000">
        <w:rPr>
          <w:rtl w:val="0"/>
        </w:rPr>
      </w:r>
    </w:p>
    <w:p w:rsidR="00000000" w:rsidDel="00000000" w:rsidP="00000000" w:rsidRDefault="00000000" w:rsidRPr="00000000" w14:paraId="0000033E">
      <w:pPr>
        <w:ind w:left="360" w:firstLine="0"/>
        <w:rPr>
          <w:rFonts w:ascii="Tahoma" w:cs="Tahoma" w:eastAsia="Tahoma" w:hAnsi="Tahoma"/>
          <w:color w:val="001749"/>
          <w:u w:val="single"/>
        </w:rPr>
      </w:pPr>
      <w:r w:rsidDel="00000000" w:rsidR="00000000" w:rsidRPr="00000000">
        <w:rPr>
          <w:rFonts w:ascii="Tahoma" w:cs="Tahoma" w:eastAsia="Tahoma" w:hAnsi="Tahoma"/>
          <w:b w:val="1"/>
          <w:bCs w:val="1"/>
          <w:color w:val="ee0000"/>
          <w:sz w:val="28"/>
          <w:szCs w:val="28"/>
          <w:rtl w:val="0"/>
        </w:rPr>
        <w:t xml:space="preserve"> </w:t>
      </w:r>
      <w:r w:rsidDel="00000000" w:rsidR="00000000" w:rsidRPr="00000000">
        <w:rPr/>
        <w:drawing>
          <wp:inline distB="0" distT="0" distL="0" distR="0">
            <wp:extent cx="340338" cy="365760"/>
            <wp:effectExtent b="0" l="0" r="0" t="0"/>
            <wp:docPr descr="Tracker" id="2122627808"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color w:val="001749"/>
          <w:u w:val="single"/>
          <w:rtl w:val="0"/>
        </w:rPr>
        <w:t xml:space="preserve">AET Journal</w:t>
      </w:r>
    </w:p>
    <w:p w:rsidR="00000000" w:rsidDel="00000000" w:rsidP="00000000" w:rsidRDefault="00000000" w:rsidRPr="00000000" w14:paraId="0000033F">
      <w:pPr>
        <w:rPr>
          <w:rFonts w:ascii="Tahoma" w:cs="Tahoma" w:eastAsia="Tahoma" w:hAnsi="Tahoma"/>
          <w:b w:val="1"/>
          <w:bCs w:val="1"/>
          <w:color w:val="001749"/>
          <w:sz w:val="28"/>
          <w:szCs w:val="28"/>
        </w:rPr>
      </w:pPr>
      <w:r w:rsidDel="00000000" w:rsidR="00000000" w:rsidRPr="00000000">
        <w:rPr>
          <w:rFonts w:ascii="Tahoma" w:cs="Tahoma" w:eastAsia="Tahoma" w:hAnsi="Tahoma"/>
          <w:b w:val="1"/>
          <w:bCs w:val="1"/>
          <w:color w:val="001749"/>
          <w:rtl w:val="0"/>
        </w:rPr>
        <w:tab/>
      </w:r>
      <w:r w:rsidDel="00000000" w:rsidR="00000000" w:rsidRPr="00000000">
        <w:rPr>
          <w:rFonts w:ascii="Tahoma" w:cs="Tahoma" w:eastAsia="Tahoma" w:hAnsi="Tahoma"/>
          <w:b w:val="1"/>
          <w:bCs w:val="1"/>
          <w:color w:val="001749"/>
          <w:sz w:val="28"/>
          <w:szCs w:val="28"/>
          <w:rtl w:val="0"/>
        </w:rPr>
        <w:t xml:space="preserve">1.  Officer or Committee Member - SELECT </w:t>
      </w:r>
      <w:r w:rsidDel="00000000" w:rsidR="00000000" w:rsidRPr="00000000">
        <w:rPr>
          <w:sz w:val="28"/>
          <w:szCs w:val="28"/>
        </w:rPr>
        <w:drawing>
          <wp:inline distB="0" distT="0" distL="0" distR="0">
            <wp:extent cx="365760" cy="365760"/>
            <wp:effectExtent b="0" l="0" r="0" t="0"/>
            <wp:docPr descr="Strategic Plan" id="2122627809" name="image18.png"/>
            <a:graphic>
              <a:graphicData uri="http://schemas.openxmlformats.org/drawingml/2006/picture">
                <pic:pic>
                  <pic:nvPicPr>
                    <pic:cNvPr descr="Strategic Plan" id="0" name="image18.png"/>
                    <pic:cNvPicPr preferRelativeResize="0"/>
                  </pic:nvPicPr>
                  <pic:blipFill>
                    <a:blip r:embed="rId33"/>
                    <a:srcRect b="0" l="0" r="0" t="0"/>
                    <a:stretch>
                      <a:fillRect/>
                    </a:stretch>
                  </pic:blipFill>
                  <pic:spPr>
                    <a:xfrm>
                      <a:off x="0" y="0"/>
                      <a:ext cx="365760" cy="365760"/>
                    </a:xfrm>
                    <a:prstGeom prst="rect"/>
                    <a:ln/>
                  </pic:spPr>
                </pic:pic>
              </a:graphicData>
            </a:graphic>
          </wp:inline>
        </w:drawing>
      </w:r>
      <w:r w:rsidDel="00000000" w:rsidR="00000000" w:rsidRPr="00000000">
        <w:rPr>
          <w:sz w:val="28"/>
          <w:szCs w:val="28"/>
          <w:rtl w:val="0"/>
        </w:rPr>
        <w:t xml:space="preserve"> </w:t>
      </w:r>
      <w:r w:rsidDel="00000000" w:rsidR="00000000" w:rsidRPr="00000000">
        <w:rPr>
          <w:rFonts w:ascii="Tahoma" w:cs="Tahoma" w:eastAsia="Tahoma" w:hAnsi="Tahoma"/>
          <w:sz w:val="28"/>
          <w:szCs w:val="28"/>
          <w:rtl w:val="0"/>
        </w:rPr>
        <w:t xml:space="preserve">Chapter POA</w:t>
      </w:r>
      <w:r w:rsidDel="00000000" w:rsidR="00000000" w:rsidRPr="00000000">
        <w:rPr>
          <w:rtl w:val="0"/>
        </w:rPr>
      </w:r>
    </w:p>
    <w:p w:rsidR="00000000" w:rsidDel="00000000" w:rsidP="00000000" w:rsidRDefault="00000000" w:rsidRPr="00000000" w14:paraId="00000340">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Vice President/Secretary:</w:t>
      </w:r>
      <w:r w:rsidDel="00000000" w:rsidR="00000000" w:rsidRPr="00000000">
        <w:rPr>
          <w:rFonts w:ascii="Tahoma" w:cs="Tahoma" w:eastAsia="Tahoma" w:hAnsi="Tahoma"/>
          <w:i w:val="1"/>
          <w:iCs w:val="1"/>
          <w:color w:val="001749"/>
          <w:rtl w:val="0"/>
        </w:rPr>
        <w:t xml:space="preserve"> Check October ACTIVITIES and ensure accurate details </w:t>
        <w:tab/>
        <w:tab/>
        <w:tab/>
        <w:t xml:space="preserve">are included which will appear in the chapter AET website calendar for </w:t>
        <w:tab/>
        <w:tab/>
        <w:tab/>
        <w:t xml:space="preserve">   </w:t>
        <w:tab/>
        <w:t xml:space="preserve">         </w:t>
        <w:tab/>
        <w:t xml:space="preserve">parents/students</w:t>
      </w:r>
    </w:p>
    <w:p w:rsidR="00000000" w:rsidDel="00000000" w:rsidP="00000000" w:rsidRDefault="00000000" w:rsidRPr="00000000" w14:paraId="00000341">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342">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Treasurer: </w:t>
      </w:r>
      <w:r w:rsidDel="00000000" w:rsidR="00000000" w:rsidRPr="00000000">
        <w:rPr>
          <w:rFonts w:ascii="Tahoma" w:cs="Tahoma" w:eastAsia="Tahoma" w:hAnsi="Tahoma"/>
          <w:i w:val="1"/>
          <w:iCs w:val="1"/>
          <w:color w:val="001749"/>
          <w:rtl w:val="0"/>
        </w:rPr>
        <w:t xml:space="preserve">Check October ACTIVITIES and Click BUDGET to enter estimated and </w:t>
      </w:r>
    </w:p>
    <w:p w:rsidR="00000000" w:rsidDel="00000000" w:rsidP="00000000" w:rsidRDefault="00000000" w:rsidRPr="00000000" w14:paraId="00000343">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actual income and expense incurred for each event</w:t>
      </w:r>
    </w:p>
    <w:p w:rsidR="00000000" w:rsidDel="00000000" w:rsidP="00000000" w:rsidRDefault="00000000" w:rsidRPr="00000000" w14:paraId="00000344">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345">
      <w:pPr>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ab/>
      </w:r>
      <w:r w:rsidDel="00000000" w:rsidR="00000000" w:rsidRPr="00000000">
        <w:rPr>
          <w:rFonts w:ascii="Tahoma" w:cs="Tahoma" w:eastAsia="Tahoma" w:hAnsi="Tahoma"/>
          <w:color w:val="001749"/>
          <w:rtl w:val="0"/>
        </w:rPr>
        <w:t xml:space="preserve">___    </w:t>
      </w:r>
      <w:r w:rsidDel="00000000" w:rsidR="00000000" w:rsidRPr="00000000">
        <w:rPr>
          <w:rFonts w:ascii="Tahoma" w:cs="Tahoma" w:eastAsia="Tahoma" w:hAnsi="Tahoma"/>
          <w:b w:val="1"/>
          <w:bCs w:val="1"/>
          <w:i w:val="1"/>
          <w:iCs w:val="1"/>
          <w:color w:val="001749"/>
          <w:rtl w:val="0"/>
        </w:rPr>
        <w:t xml:space="preserve">Other Officers or Committee Chairs:</w:t>
      </w: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i w:val="1"/>
          <w:iCs w:val="1"/>
          <w:color w:val="001749"/>
          <w:rtl w:val="0"/>
        </w:rPr>
        <w:t xml:space="preserve">Check October ACTIVITIES and add the </w:t>
        <w:tab/>
        <w:t xml:space="preserve">   </w:t>
        <w:tab/>
        <w:tab/>
        <w:t xml:space="preserve">following for each: Click ACTIVITIES TAB/Calendar Activity</w:t>
      </w:r>
    </w:p>
    <w:p w:rsidR="00000000" w:rsidDel="00000000" w:rsidP="00000000" w:rsidRDefault="00000000" w:rsidRPr="00000000" w14:paraId="00000346">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ab/>
        <w:tab/>
        <w:t xml:space="preserve">1.  Goals, Plans, Outcomes</w:t>
      </w:r>
    </w:p>
    <w:p w:rsidR="00000000" w:rsidDel="00000000" w:rsidP="00000000" w:rsidRDefault="00000000" w:rsidRPr="00000000" w14:paraId="00000347">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Draft a specific description of the activity addressing the purpose of the activity</w:t>
      </w:r>
    </w:p>
    <w:p w:rsidR="00000000" w:rsidDel="00000000" w:rsidP="00000000" w:rsidRDefault="00000000" w:rsidRPr="00000000" w14:paraId="00000348">
      <w:pPr>
        <w:rPr>
          <w:rFonts w:ascii="Tahoma" w:cs="Tahoma" w:eastAsia="Tahoma" w:hAnsi="Tahoma"/>
          <w:b w:val="1"/>
          <w:bCs w:val="1"/>
          <w:color w:val="001749"/>
          <w:sz w:val="28"/>
          <w:szCs w:val="28"/>
        </w:rPr>
      </w:pPr>
      <w:r w:rsidDel="00000000" w:rsidR="00000000" w:rsidRPr="00000000">
        <w:rPr>
          <w:rtl w:val="0"/>
        </w:rPr>
      </w:r>
    </w:p>
    <w:p w:rsidR="00000000" w:rsidDel="00000000" w:rsidP="00000000" w:rsidRDefault="00000000" w:rsidRPr="00000000" w14:paraId="00000349">
      <w:pPr>
        <w:rPr>
          <w:rFonts w:ascii="Calibri" w:cs="Calibri" w:eastAsia="Calibri" w:hAnsi="Calibri"/>
          <w:color w:val="000000"/>
        </w:rPr>
      </w:pPr>
      <w:r w:rsidDel="00000000" w:rsidR="00000000" w:rsidRPr="00000000">
        <w:rPr>
          <w:rFonts w:ascii="Tahoma" w:cs="Tahoma" w:eastAsia="Tahoma" w:hAnsi="Tahoma"/>
          <w:color w:val="001749"/>
          <w:sz w:val="20"/>
          <w:szCs w:val="20"/>
          <w:rtl w:val="0"/>
        </w:rPr>
        <w:tab/>
      </w:r>
      <w:r w:rsidDel="00000000" w:rsidR="00000000" w:rsidRPr="00000000">
        <w:rPr>
          <w:rFonts w:ascii="Tahoma" w:cs="Tahoma" w:eastAsia="Tahoma" w:hAnsi="Tahoma"/>
          <w:b w:val="1"/>
          <w:bCs w:val="1"/>
          <w:color w:val="000000"/>
          <w:sz w:val="48"/>
          <w:szCs w:val="48"/>
          <w:rtl w:val="0"/>
        </w:rPr>
        <w:t xml:space="preserve">Chapter Reflection</w:t>
      </w:r>
      <w:r w:rsidDel="00000000" w:rsidR="00000000" w:rsidRPr="00000000">
        <w:rPr>
          <w:rtl w:val="0"/>
        </w:rPr>
      </w:r>
    </w:p>
    <w:p w:rsidR="00000000" w:rsidDel="00000000" w:rsidP="00000000" w:rsidRDefault="00000000" w:rsidRPr="00000000" w14:paraId="0000034A">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AET comprehensive use can improve confidence and management of program activities and student records, especially when moving toward award season. USE the Monthly Teacher Checklist to identify essential tasks and stay on track</w:t>
      </w:r>
    </w:p>
    <w:p w:rsidR="00000000" w:rsidDel="00000000" w:rsidP="00000000" w:rsidRDefault="00000000" w:rsidRPr="00000000" w14:paraId="0000034B">
      <w:pPr>
        <w:ind w:left="360" w:firstLine="0"/>
        <w:rPr>
          <w:rFonts w:ascii="Tahoma" w:cs="Tahoma" w:eastAsia="Tahoma" w:hAnsi="Tahoma"/>
          <w:color w:val="000000"/>
        </w:rPr>
      </w:pPr>
      <w:r w:rsidDel="00000000" w:rsidR="00000000" w:rsidRPr="00000000">
        <w:rPr>
          <w:rtl w:val="0"/>
        </w:rPr>
      </w:r>
    </w:p>
    <w:p w:rsidR="00000000" w:rsidDel="00000000" w:rsidP="00000000" w:rsidRDefault="00000000" w:rsidRPr="00000000" w14:paraId="0000034C">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Before continuing to Phase 4, consider the following questions:</w:t>
      </w:r>
    </w:p>
    <w:p w:rsidR="00000000" w:rsidDel="00000000" w:rsidP="00000000" w:rsidRDefault="00000000" w:rsidRPr="00000000" w14:paraId="0000034D">
      <w:pPr>
        <w:ind w:left="360" w:firstLine="0"/>
        <w:rPr>
          <w:rFonts w:ascii="Tahoma" w:cs="Tahoma" w:eastAsia="Tahoma" w:hAnsi="Tahoma"/>
          <w:color w:val="000000"/>
          <w:sz w:val="13"/>
          <w:szCs w:val="13"/>
        </w:rPr>
      </w:pPr>
      <w:r w:rsidDel="00000000" w:rsidR="00000000" w:rsidRPr="00000000">
        <w:rPr>
          <w:rtl w:val="0"/>
        </w:rPr>
      </w:r>
    </w:p>
    <w:p w:rsidR="00000000" w:rsidDel="00000000" w:rsidP="00000000" w:rsidRDefault="00000000" w:rsidRPr="00000000" w14:paraId="0000034E">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1.  Are you using the checklist to improve your efficiency, or are old habits conflicting efficiency?</w:t>
      </w:r>
    </w:p>
    <w:p w:rsidR="00000000" w:rsidDel="00000000" w:rsidP="00000000" w:rsidRDefault="00000000" w:rsidRPr="00000000" w14:paraId="0000034F">
      <w:pPr>
        <w:ind w:left="360" w:firstLine="0"/>
        <w:rPr>
          <w:rFonts w:ascii="Tahoma" w:cs="Tahoma" w:eastAsia="Tahoma" w:hAnsi="Tahoma"/>
          <w:color w:val="000000"/>
          <w:sz w:val="13"/>
          <w:szCs w:val="13"/>
        </w:rPr>
      </w:pPr>
      <w:r w:rsidDel="00000000" w:rsidR="00000000" w:rsidRPr="00000000">
        <w:rPr>
          <w:rFonts w:ascii="Tahoma" w:cs="Tahoma" w:eastAsia="Tahoma" w:hAnsi="Tahoma"/>
          <w:color w:val="000000"/>
          <w:rtl w:val="0"/>
        </w:rPr>
        <w:tab/>
      </w:r>
      <w:r w:rsidDel="00000000" w:rsidR="00000000" w:rsidRPr="00000000">
        <w:rPr>
          <w:rtl w:val="0"/>
        </w:rPr>
      </w:r>
    </w:p>
    <w:p w:rsidR="00000000" w:rsidDel="00000000" w:rsidP="00000000" w:rsidRDefault="00000000" w:rsidRPr="00000000" w14:paraId="00000350">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2.  Which tool do you find yourself using the most?</w:t>
      </w:r>
    </w:p>
    <w:p w:rsidR="00000000" w:rsidDel="00000000" w:rsidP="00000000" w:rsidRDefault="00000000" w:rsidRPr="00000000" w14:paraId="00000351">
      <w:pPr>
        <w:ind w:left="360" w:firstLine="0"/>
        <w:rPr>
          <w:rFonts w:ascii="Tahoma" w:cs="Tahoma" w:eastAsia="Tahoma" w:hAnsi="Tahoma"/>
          <w:color w:val="000000"/>
          <w:sz w:val="13"/>
          <w:szCs w:val="13"/>
        </w:rPr>
      </w:pPr>
      <w:r w:rsidDel="00000000" w:rsidR="00000000" w:rsidRPr="00000000">
        <w:rPr>
          <w:rtl w:val="0"/>
        </w:rPr>
      </w:r>
    </w:p>
    <w:p w:rsidR="00000000" w:rsidDel="00000000" w:rsidP="00000000" w:rsidRDefault="00000000" w:rsidRPr="00000000" w14:paraId="00000352">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3.  Are you anxious knowing award season is approaching, and have you established a system for eligibility and application submission?</w:t>
      </w:r>
    </w:p>
    <w:p w:rsidR="00000000" w:rsidDel="00000000" w:rsidP="00000000" w:rsidRDefault="00000000" w:rsidRPr="00000000" w14:paraId="00000353">
      <w:pPr>
        <w:rPr>
          <w:rFonts w:ascii="Tahoma" w:cs="Tahoma" w:eastAsia="Tahoma" w:hAnsi="Tahoma"/>
          <w:b w:val="1"/>
          <w:bCs w:val="1"/>
          <w:color w:val="ee0000"/>
        </w:rPr>
      </w:pPr>
      <w:r w:rsidDel="00000000" w:rsidR="00000000" w:rsidRPr="00000000">
        <w:rPr>
          <w:rFonts w:ascii="Tahoma" w:cs="Tahoma" w:eastAsia="Tahoma" w:hAnsi="Tahoma"/>
          <w:b w:val="1"/>
          <w:bCs w:val="1"/>
          <w:color w:val="ee0000"/>
          <w:rtl w:val="0"/>
        </w:rPr>
        <w:t xml:space="preserve">      </w:t>
      </w:r>
    </w:p>
    <w:p w:rsidR="00000000" w:rsidDel="00000000" w:rsidP="00000000" w:rsidRDefault="00000000" w:rsidRPr="00000000" w14:paraId="00000354">
      <w:pPr>
        <w:pStyle w:val="Heading1"/>
        <w:rPr>
          <w:rFonts w:ascii="Tahoma" w:cs="Tahoma" w:eastAsia="Tahoma" w:hAnsi="Tahoma"/>
          <w:b w:val="1"/>
          <w:bCs w:val="1"/>
          <w:color w:val="000000"/>
          <w:sz w:val="44"/>
          <w:szCs w:val="44"/>
        </w:rPr>
      </w:pPr>
      <w:bookmarkStart w:colFirst="0" w:colLast="0" w:name="_heading=h.bhqwpi9i0y4" w:id="3"/>
      <w:bookmarkEnd w:id="3"/>
      <w:r w:rsidDel="00000000" w:rsidR="00000000" w:rsidRPr="00000000">
        <w:rPr>
          <w:rFonts w:ascii="Tahoma" w:cs="Tahoma" w:eastAsia="Tahoma" w:hAnsi="Tahoma"/>
          <w:b w:val="1"/>
          <w:bCs w:val="1"/>
          <w:color w:val="000000"/>
          <w:sz w:val="44"/>
          <w:szCs w:val="44"/>
          <w:rtl w:val="0"/>
        </w:rPr>
        <w:t xml:space="preserve">Phase 4 — Record Keeping and Award Season</w:t>
      </w:r>
    </w:p>
    <w:p w:rsidR="00000000" w:rsidDel="00000000" w:rsidP="00000000" w:rsidRDefault="00000000" w:rsidRPr="00000000" w14:paraId="00000355">
      <w:pPr>
        <w:pStyle w:val="Heading2"/>
        <w:rPr>
          <w:rFonts w:ascii="Tahoma" w:cs="Tahoma" w:eastAsia="Tahoma" w:hAnsi="Tahoma"/>
          <w:b w:val="1"/>
          <w:bCs w:val="1"/>
          <w:color w:val="000000"/>
          <w:sz w:val="36"/>
          <w:szCs w:val="36"/>
        </w:rPr>
      </w:pPr>
      <w:bookmarkStart w:colFirst="0" w:colLast="0" w:name="_heading=h.j8emymcf7opa" w:id="4"/>
      <w:bookmarkEnd w:id="4"/>
      <w:r w:rsidDel="00000000" w:rsidR="00000000" w:rsidRPr="00000000">
        <w:rPr>
          <w:rFonts w:ascii="Tahoma" w:cs="Tahoma" w:eastAsia="Tahoma" w:hAnsi="Tahoma"/>
          <w:b w:val="1"/>
          <w:bCs w:val="1"/>
          <w:color w:val="000000"/>
          <w:sz w:val="36"/>
          <w:szCs w:val="36"/>
          <w:rtl w:val="0"/>
        </w:rPr>
        <w:t xml:space="preserve">November </w:t>
      </w:r>
    </w:p>
    <w:p w:rsidR="00000000" w:rsidDel="00000000" w:rsidP="00000000" w:rsidRDefault="00000000" w:rsidRPr="00000000" w14:paraId="00000356">
      <w:pPr>
        <w:spacing w:after="280" w:before="280" w:lineRule="auto"/>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Theme:</w:t>
      </w:r>
      <w:r w:rsidDel="00000000" w:rsidR="00000000" w:rsidRPr="00000000">
        <w:rPr>
          <w:rFonts w:ascii="Tahoma" w:cs="Tahoma" w:eastAsia="Tahoma" w:hAnsi="Tahoma"/>
          <w:color w:val="000000"/>
          <w:rtl w:val="0"/>
        </w:rPr>
        <w:t xml:space="preserve"> Building Quality Records and Strengthening Student Engagement</w:t>
      </w:r>
    </w:p>
    <w:p w:rsidR="00000000" w:rsidDel="00000000" w:rsidP="00000000" w:rsidRDefault="00000000" w:rsidRPr="00000000" w14:paraId="00000357">
      <w:pPr>
        <w:spacing w:after="280" w:before="280" w:lineRule="auto"/>
        <w:rPr>
          <w:rFonts w:ascii="Tahoma" w:cs="Tahoma" w:eastAsia="Tahoma" w:hAnsi="Tahoma"/>
          <w:color w:val="000000"/>
        </w:rPr>
      </w:pPr>
      <w:r w:rsidDel="00000000" w:rsidR="00000000" w:rsidRPr="00000000">
        <w:rPr>
          <w:rFonts w:ascii="Tahoma" w:cs="Tahoma" w:eastAsia="Tahoma" w:hAnsi="Tahoma"/>
          <w:color w:val="000000"/>
          <w:rtl w:val="0"/>
        </w:rPr>
        <w:t xml:space="preserve">November is an important transition month in the agricultural education calendar. Students have established their AET accounts, begun identifying SAE opportunities, and started participating in classroom and FFA activities. Now the focus shifts to consistent record-keeping, SAE development, student accountability, and monitoring program progress.</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The goal for November is to make sure students are documenting their experiences as they happen, rather than trying to recreate records at the end of the semester.  </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For teachers, November is an ideal time to evaluate participation, identify students who need assistance, and establish strong record-keeping habits before the busy winter and spring award seasons.</w:t>
      </w:r>
    </w:p>
    <w:p w:rsidR="00000000" w:rsidDel="00000000" w:rsidP="00000000" w:rsidRDefault="00000000" w:rsidRPr="00000000" w14:paraId="0000035A">
      <w:pP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November focus:</w:t>
      </w:r>
      <w:r w:rsidDel="00000000" w:rsidR="00000000" w:rsidRPr="00000000">
        <w:rPr>
          <w:rFonts w:ascii="Tahoma" w:cs="Tahoma" w:eastAsia="Tahoma" w:hAnsi="Tahoma"/>
          <w:color w:val="000000"/>
          <w:rtl w:val="0"/>
        </w:rPr>
        <w:t xml:space="preserve"> Record it. Review it. Reflect on it. Improve it.</w:t>
      </w:r>
    </w:p>
    <w:p w:rsidR="00000000" w:rsidDel="00000000" w:rsidP="00000000" w:rsidRDefault="00000000" w:rsidRPr="00000000" w14:paraId="0000035B">
      <w:pPr>
        <w:pBdr>
          <w:top w:color="000000" w:space="1" w:sz="4" w:val="single"/>
          <w:left w:color="000000" w:space="4" w:sz="4" w:val="single"/>
          <w:bottom w:color="000000" w:space="1" w:sz="4" w:val="single"/>
          <w:right w:color="000000" w:space="4" w:sz="4" w:val="single"/>
        </w:pBdr>
        <w:shd w:fill="000000" w:val="clear"/>
        <w:spacing w:after="280" w:before="280" w:lineRule="auto"/>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Teacher priorities include:</w:t>
      </w:r>
    </w:p>
    <w:p w:rsidR="00000000" w:rsidDel="00000000" w:rsidP="00000000" w:rsidRDefault="00000000" w:rsidRPr="00000000" w14:paraId="0000035C">
      <w:pPr>
        <w:rPr>
          <w:rFonts w:ascii="Tahoma" w:cs="Tahoma" w:eastAsia="Tahoma" w:hAnsi="Tahoma"/>
          <w:color w:val="000000"/>
          <w:u w:val="single"/>
        </w:rPr>
      </w:pPr>
      <w:r w:rsidDel="00000000" w:rsidR="00000000" w:rsidRPr="00000000">
        <w:rPr/>
        <w:drawing>
          <wp:inline distB="0" distT="0" distL="0" distR="0">
            <wp:extent cx="274320" cy="296437"/>
            <wp:effectExtent b="0" l="0" r="0" t="0"/>
            <wp:docPr descr="Profile" id="2122627810" name="image2.png"/>
            <a:graphic>
              <a:graphicData uri="http://schemas.openxmlformats.org/drawingml/2006/picture">
                <pic:pic>
                  <pic:nvPicPr>
                    <pic:cNvPr descr="Profile" id="0" name="image2.png"/>
                    <pic:cNvPicPr preferRelativeResize="0"/>
                  </pic:nvPicPr>
                  <pic:blipFill>
                    <a:blip r:embed="rId7"/>
                    <a:srcRect b="0" l="0" r="0" t="0"/>
                    <a:stretch>
                      <a:fillRect/>
                    </a:stretch>
                  </pic:blipFill>
                  <pic:spPr>
                    <a:xfrm>
                      <a:off x="0" y="0"/>
                      <a:ext cx="274320" cy="296437"/>
                    </a:xfrm>
                    <a:prstGeom prst="rect"/>
                    <a:ln/>
                  </pic:spPr>
                </pic:pic>
              </a:graphicData>
            </a:graphic>
          </wp:inline>
        </w:drawing>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color w:val="000000"/>
          <w:u w:val="single"/>
          <w:rtl w:val="0"/>
        </w:rPr>
        <w:t xml:space="preserve">AET Program Profile</w:t>
      </w:r>
    </w:p>
    <w:p w:rsidR="00000000" w:rsidDel="00000000" w:rsidP="00000000" w:rsidRDefault="00000000" w:rsidRPr="00000000" w14:paraId="0000035D">
      <w:pPr>
        <w:pStyle w:val="Heading3"/>
        <w:rPr>
          <w:rFonts w:ascii="Tahoma" w:cs="Tahoma" w:eastAsia="Tahoma" w:hAnsi="Tahoma"/>
          <w:b w:val="1"/>
          <w:bCs w:val="1"/>
          <w:color w:val="000000"/>
        </w:rPr>
      </w:pPr>
      <w:bookmarkStart w:colFirst="0" w:colLast="0" w:name="_heading=h.v9sdw4bw5lzw" w:id="5"/>
      <w:bookmarkEnd w:id="5"/>
      <w:r w:rsidDel="00000000" w:rsidR="00000000" w:rsidRPr="00000000">
        <w:rPr>
          <w:rFonts w:ascii="Tahoma" w:cs="Tahoma" w:eastAsia="Tahoma" w:hAnsi="Tahoma"/>
          <w:b w:val="1"/>
          <w:bCs w:val="1"/>
          <w:color w:val="000000"/>
          <w:rtl w:val="0"/>
        </w:rPr>
        <w:t xml:space="preserve">      1. Manage Important Program Contacts </w:t>
      </w:r>
      <w:r w:rsidDel="00000000" w:rsidR="00000000" w:rsidRPr="00000000">
        <w:rPr>
          <w:rFonts w:ascii="Tahoma" w:cs="Tahoma" w:eastAsia="Tahoma" w:hAnsi="Tahoma"/>
          <w:b w:val="1"/>
          <w:bCs w:val="1"/>
          <w:color w:val="000000"/>
        </w:rPr>
        <w:drawing>
          <wp:inline distB="0" distT="0" distL="0" distR="0">
            <wp:extent cx="346759" cy="365760"/>
            <wp:effectExtent b="0" l="0" r="0" t="0"/>
            <wp:docPr id="2122627811" name="image32.png"/>
            <a:graphic>
              <a:graphicData uri="http://schemas.openxmlformats.org/drawingml/2006/picture">
                <pic:pic>
                  <pic:nvPicPr>
                    <pic:cNvPr id="0" name="image32.png"/>
                    <pic:cNvPicPr preferRelativeResize="0"/>
                  </pic:nvPicPr>
                  <pic:blipFill>
                    <a:blip r:embed="rId83"/>
                    <a:srcRect b="0" l="0" r="0" t="0"/>
                    <a:stretch>
                      <a:fillRect/>
                    </a:stretch>
                  </pic:blipFill>
                  <pic:spPr>
                    <a:xfrm>
                      <a:off x="0" y="0"/>
                      <a:ext cx="346759" cy="365760"/>
                    </a:xfrm>
                    <a:prstGeom prst="rect"/>
                    <a:ln/>
                  </pic:spPr>
                </pic:pic>
              </a:graphicData>
            </a:graphic>
          </wp:inline>
        </w:drawing>
      </w:r>
      <w:r w:rsidDel="00000000" w:rsidR="00000000" w:rsidRPr="00000000">
        <w:rPr>
          <w:rFonts w:ascii="Tahoma" w:cs="Tahoma" w:eastAsia="Tahoma" w:hAnsi="Tahoma"/>
          <w:b w:val="1"/>
          <w:bCs w:val="1"/>
          <w:color w:val="000000"/>
          <w:rtl w:val="0"/>
        </w:rPr>
        <w:t xml:space="preserve">  </w:t>
      </w:r>
      <w:hyperlink r:id="rId84">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35E">
      <w:pPr>
        <w:rPr>
          <w:rFonts w:ascii="Tahoma" w:cs="Tahoma" w:eastAsia="Tahoma" w:hAnsi="Tahoma"/>
          <w:color w:val="000000"/>
        </w:rPr>
      </w:pPr>
      <w:r w:rsidDel="00000000" w:rsidR="00000000" w:rsidRPr="00000000">
        <w:rPr>
          <w:rtl w:val="0"/>
        </w:rPr>
        <w:t xml:space="preserve">         </w:t>
      </w:r>
      <w:r w:rsidDel="00000000" w:rsidR="00000000" w:rsidRPr="00000000">
        <w:rPr>
          <w:rFonts w:ascii="Tahoma" w:cs="Tahoma" w:eastAsia="Tahoma" w:hAnsi="Tahoma"/>
          <w:color w:val="000000"/>
          <w:rtl w:val="0"/>
        </w:rPr>
        <w:t xml:space="preserve">___</w:t>
      </w:r>
      <w:r w:rsidDel="00000000" w:rsidR="00000000" w:rsidRPr="00000000">
        <w:rPr>
          <w:rFonts w:ascii="Tahoma" w:cs="Tahoma" w:eastAsia="Tahoma" w:hAnsi="Tahoma"/>
          <w:color w:val="000000"/>
          <w:sz w:val="32"/>
          <w:szCs w:val="32"/>
          <w:rtl w:val="0"/>
        </w:rPr>
        <w:t xml:space="preserve"> </w:t>
      </w:r>
      <w:r w:rsidDel="00000000" w:rsidR="00000000" w:rsidRPr="00000000">
        <w:rPr>
          <w:rFonts w:ascii="Tahoma" w:cs="Tahoma" w:eastAsia="Tahoma" w:hAnsi="Tahoma"/>
          <w:color w:val="000000"/>
          <w:rtl w:val="0"/>
        </w:rPr>
        <w:t xml:space="preserve"> Add advisory committee and community partner contacts in the directory</w:t>
      </w:r>
    </w:p>
    <w:p w:rsidR="00000000" w:rsidDel="00000000" w:rsidP="00000000" w:rsidRDefault="00000000" w:rsidRPr="00000000" w14:paraId="0000035F">
      <w:pPr>
        <w:rPr>
          <w:rFonts w:ascii="Tahoma" w:cs="Tahoma" w:eastAsia="Tahoma" w:hAnsi="Tahoma"/>
          <w:i w:val="1"/>
          <w:iCs w:val="1"/>
          <w:color w:val="000000"/>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Note:</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This will allow the contacts to be used in the SMS messaging system</w:t>
      </w:r>
    </w:p>
    <w:p w:rsidR="00000000" w:rsidDel="00000000" w:rsidP="00000000" w:rsidRDefault="00000000" w:rsidRPr="00000000" w14:paraId="00000360">
      <w:pPr>
        <w:rPr>
          <w:rFonts w:ascii="Tahoma" w:cs="Tahoma" w:eastAsia="Tahoma" w:hAnsi="Tahoma"/>
          <w:i w:val="1"/>
          <w:iCs w:val="1"/>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-150811</wp:posOffset>
                </wp:positionH>
                <wp:positionV relativeFrom="paragraph">
                  <wp:posOffset>181293</wp:posOffset>
                </wp:positionV>
                <wp:extent cx="7204075" cy="1838325"/>
                <wp:effectExtent b="0" l="0" r="0" t="0"/>
                <wp:wrapSquare wrapText="bothSides" distB="0" distT="0" distL="114300" distR="114300"/>
                <wp:docPr id="2122627745" name=""/>
                <a:graphic>
                  <a:graphicData uri="http://schemas.microsoft.com/office/word/2010/wordprocessingShape">
                    <wps:wsp>
                      <wps:cNvSpPr/>
                      <wps:cNvPr id="3" name="Shape 3"/>
                      <wps:spPr>
                        <a:xfrm>
                          <a:off x="1748725" y="2865600"/>
                          <a:ext cx="7194550" cy="1828800"/>
                        </a:xfrm>
                        <a:prstGeom prst="rect">
                          <a:avLst/>
                        </a:prstGeom>
                        <a:solidFill>
                          <a:srgbClr val="D8D8D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8"/>
                                <w:vertAlign w:val="baseline"/>
                              </w:rPr>
                              <w:t xml:space="preserve">AWARD SEASON PRO TIP: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8"/>
                                <w:vertAlign w:val="baseline"/>
                              </w:rPr>
                            </w:r>
                            <w:r w:rsidDel="00000000" w:rsidR="00000000" w:rsidRPr="00000000">
                              <w:rPr>
                                <w:rFonts w:ascii="Tahoma" w:cs="Tahoma" w:eastAsia="Tahoma" w:hAnsi="Tahoma"/>
                                <w:b w:val="1"/>
                                <w:i w:val="0"/>
                                <w:smallCaps w:val="0"/>
                                <w:strike w:val="0"/>
                                <w:color w:val="000000"/>
                                <w:sz w:val="28"/>
                                <w:vertAlign w:val="baseline"/>
                              </w:rPr>
                              <w:t xml:space="preserve">      2. Manage List of Student Vendors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___</w:t>
                            </w:r>
                            <w:r w:rsidDel="00000000" w:rsidR="00000000" w:rsidRPr="00000000">
                              <w:rPr>
                                <w:rFonts w:ascii="Tahoma" w:cs="Tahoma" w:eastAsia="Tahoma" w:hAnsi="Tahoma"/>
                                <w:b w:val="0"/>
                                <w:i w:val="0"/>
                                <w:smallCaps w:val="0"/>
                                <w:strike w:val="0"/>
                                <w:color w:val="000000"/>
                                <w:sz w:val="32"/>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Add local vendors that students commonly use in securing SAE resources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___</w:t>
                            </w:r>
                            <w:r w:rsidDel="00000000" w:rsidR="00000000" w:rsidRPr="00000000">
                              <w:rPr>
                                <w:rFonts w:ascii="Tahoma" w:cs="Tahoma" w:eastAsia="Tahoma" w:hAnsi="Tahoma"/>
                                <w:b w:val="0"/>
                                <w:i w:val="0"/>
                                <w:smallCaps w:val="0"/>
                                <w:strike w:val="0"/>
                                <w:color w:val="000000"/>
                                <w:sz w:val="32"/>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EDIT: Spelling and capitalization of vendors which automatically corrects in the records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1"/>
                                <w:i w:val="0"/>
                                <w:smallCaps w:val="0"/>
                                <w:strike w:val="0"/>
                                <w:color w:val="000000"/>
                                <w:sz w:val="24"/>
                                <w:vertAlign w:val="baseline"/>
                              </w:rPr>
                              <w:t xml:space="preserve">Note:</w:t>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This will improve record quality in ALL student records for awards and applications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1"/>
                                <w:i w:val="0"/>
                                <w:smallCaps w:val="0"/>
                                <w:strike w:val="0"/>
                                <w:color w:val="000000"/>
                                <w:sz w:val="28"/>
                                <w:vertAlign w:val="baseline"/>
                              </w:rPr>
                              <w:t xml:space="preserve">      3. Manage Community Service Groups  </w:t>
                            </w:r>
                            <w:r w:rsidDel="00000000" w:rsidR="00000000" w:rsidRPr="00000000">
                              <w:rPr>
                                <w:rFonts w:ascii="Tahoma" w:cs="Tahoma" w:eastAsia="Tahoma" w:hAnsi="Tahoma"/>
                                <w:b w:val="0"/>
                                <w:i w:val="0"/>
                                <w:smallCaps w:val="0"/>
                                <w:strike w:val="0"/>
                                <w:color w:val="0563c1"/>
                                <w:sz w:val="20"/>
                                <w:u w:val="single"/>
                                <w:vertAlign w:val="baseline"/>
                              </w:rPr>
                              <w:t xml:space="preserve">Video Link</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1"/>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0"/>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___</w:t>
                            </w:r>
                            <w:r w:rsidDel="00000000" w:rsidR="00000000" w:rsidRPr="00000000">
                              <w:rPr>
                                <w:rFonts w:ascii="Tahoma" w:cs="Tahoma" w:eastAsia="Tahoma" w:hAnsi="Tahoma"/>
                                <w:b w:val="0"/>
                                <w:i w:val="0"/>
                                <w:smallCaps w:val="0"/>
                                <w:strike w:val="0"/>
                                <w:color w:val="000000"/>
                                <w:sz w:val="32"/>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   </w:t>
                            </w:r>
                            <w:r w:rsidDel="00000000" w:rsidR="00000000" w:rsidRPr="00000000">
                              <w:rPr>
                                <w:rFonts w:ascii="Tahoma" w:cs="Tahoma" w:eastAsia="Tahoma" w:hAnsi="Tahoma"/>
                                <w:b w:val="0"/>
                                <w:i w:val="0"/>
                                <w:smallCaps w:val="0"/>
                                <w:strike w:val="0"/>
                                <w:color w:val="000000"/>
                                <w:sz w:val="24"/>
                                <w:vertAlign w:val="baseline"/>
                              </w:rPr>
                              <w:t xml:space="preserve">Review official names of community organizations set up at the start of school</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0"/>
                                <w:i w:val="0"/>
                                <w:smallCaps w:val="0"/>
                                <w:strike w:val="0"/>
                                <w:color w:val="000000"/>
                                <w:sz w:val="24"/>
                                <w:vertAlign w:val="baseline"/>
                              </w:rPr>
                              <w:t xml:space="preserve">   ___    EDIT: Spelling and capitalization of groups which automatically corrects in the records</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0"/>
                                <w:smallCaps w:val="0"/>
                                <w:strike w:val="0"/>
                                <w:color w:val="000000"/>
                                <w:sz w:val="24"/>
                                <w:vertAlign w:val="baseline"/>
                              </w:rPr>
                            </w:r>
                            <w:r w:rsidDel="00000000" w:rsidR="00000000" w:rsidRPr="00000000">
                              <w:rPr>
                                <w:rFonts w:ascii="Tahoma" w:cs="Tahoma" w:eastAsia="Tahoma" w:hAnsi="Tahoma"/>
                                <w:b w:val="1"/>
                                <w:i w:val="0"/>
                                <w:smallCaps w:val="0"/>
                                <w:strike w:val="0"/>
                                <w:color w:val="000000"/>
                                <w:sz w:val="24"/>
                                <w:vertAlign w:val="baseline"/>
                              </w:rPr>
                              <w:t xml:space="preserve">  Note:</w:t>
                            </w:r>
                            <w:r w:rsidDel="00000000" w:rsidR="00000000" w:rsidRPr="00000000">
                              <w:rPr>
                                <w:rFonts w:ascii="Tahoma" w:cs="Tahoma" w:eastAsia="Tahoma" w:hAnsi="Tahoma"/>
                                <w:b w:val="0"/>
                                <w:i w:val="0"/>
                                <w:smallCaps w:val="0"/>
                                <w:strike w:val="0"/>
                                <w:color w:val="000000"/>
                                <w:sz w:val="24"/>
                                <w:vertAlign w:val="baseline"/>
                              </w:rPr>
                              <w:t xml:space="preserve"> </w:t>
                            </w:r>
                            <w:r w:rsidDel="00000000" w:rsidR="00000000" w:rsidRPr="00000000">
                              <w:rPr>
                                <w:rFonts w:ascii="Tahoma" w:cs="Tahoma" w:eastAsia="Tahoma" w:hAnsi="Tahoma"/>
                                <w:b w:val="0"/>
                                <w:i w:val="1"/>
                                <w:smallCaps w:val="0"/>
                                <w:strike w:val="0"/>
                                <w:color w:val="000000"/>
                                <w:sz w:val="24"/>
                                <w:vertAlign w:val="baseline"/>
                              </w:rPr>
                              <w:t xml:space="preserve">Use official community group names to improve accuracy in degree applications, as ALL  </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Tahoma" w:cs="Tahoma" w:eastAsia="Tahoma" w:hAnsi="Tahoma"/>
                                <w:b w:val="0"/>
                                <w:i w:val="1"/>
                                <w:smallCaps w:val="0"/>
                                <w:strike w:val="0"/>
                                <w:color w:val="000000"/>
                                <w:sz w:val="24"/>
                                <w:vertAlign w:val="baseline"/>
                              </w:rPr>
                            </w:r>
                            <w:r w:rsidDel="00000000" w:rsidR="00000000" w:rsidRPr="00000000">
                              <w:rPr>
                                <w:rFonts w:ascii="Tahoma" w:cs="Tahoma" w:eastAsia="Tahoma" w:hAnsi="Tahoma"/>
                                <w:b w:val="0"/>
                                <w:i w:val="1"/>
                                <w:smallCaps w:val="0"/>
                                <w:strike w:val="0"/>
                                <w:color w:val="000000"/>
                                <w:sz w:val="24"/>
                                <w:vertAlign w:val="baseline"/>
                              </w:rPr>
                              <w:t xml:space="preserve">  students will have correct names of organizations served in journal records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-150811</wp:posOffset>
                </wp:positionH>
                <wp:positionV relativeFrom="paragraph">
                  <wp:posOffset>181293</wp:posOffset>
                </wp:positionV>
                <wp:extent cx="7204075" cy="1838325"/>
                <wp:effectExtent b="0" l="0" r="0" t="0"/>
                <wp:wrapSquare wrapText="bothSides" distB="0" distT="0" distL="114300" distR="114300"/>
                <wp:docPr id="2122627745" name="image38.png"/>
                <a:graphic>
                  <a:graphicData uri="http://schemas.openxmlformats.org/drawingml/2006/picture">
                    <pic:pic>
                      <pic:nvPicPr>
                        <pic:cNvPr id="0" name="image38.png"/>
                        <pic:cNvPicPr preferRelativeResize="0"/>
                      </pic:nvPicPr>
                      <pic:blipFill>
                        <a:blip r:embed="rId85"/>
                        <a:srcRect/>
                        <a:stretch>
                          <a:fillRect/>
                        </a:stretch>
                      </pic:blipFill>
                      <pic:spPr>
                        <a:xfrm>
                          <a:off x="0" y="0"/>
                          <a:ext cx="7204075" cy="1838325"/>
                        </a:xfrm>
                        <a:prstGeom prst="rect"/>
                        <a:ln/>
                      </pic:spPr>
                    </pic:pic>
                  </a:graphicData>
                </a:graphic>
              </wp:anchor>
            </w:drawing>
          </mc:Fallback>
        </mc:AlternateConten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62">
      <w:pPr>
        <w:rPr>
          <w:rFonts w:ascii="Tahoma" w:cs="Tahoma" w:eastAsia="Tahoma" w:hAnsi="Tahoma"/>
          <w:color w:val="000000"/>
          <w:u w:val="single"/>
        </w:rPr>
      </w:pPr>
      <w:r w:rsidDel="00000000" w:rsidR="00000000" w:rsidRPr="00000000">
        <w:rPr/>
        <w:drawing>
          <wp:inline distB="0" distT="0" distL="0" distR="0">
            <wp:extent cx="274320" cy="294810"/>
            <wp:effectExtent b="0" l="0" r="0" t="0"/>
            <wp:docPr descr="Profile" id="2122627801" name="image4.png"/>
            <a:graphic>
              <a:graphicData uri="http://schemas.openxmlformats.org/drawingml/2006/picture">
                <pic:pic>
                  <pic:nvPicPr>
                    <pic:cNvPr descr="Profile" id="0" name="image4.png"/>
                    <pic:cNvPicPr preferRelativeResize="0"/>
                  </pic:nvPicPr>
                  <pic:blipFill>
                    <a:blip r:embed="rId8"/>
                    <a:srcRect b="0" l="0" r="0" t="0"/>
                    <a:stretch>
                      <a:fillRect/>
                    </a:stretch>
                  </pic:blipFill>
                  <pic:spPr>
                    <a:xfrm>
                      <a:off x="0" y="0"/>
                      <a:ext cx="274320" cy="294810"/>
                    </a:xfrm>
                    <a:prstGeom prst="rect"/>
                    <a:ln/>
                  </pic:spPr>
                </pic:pic>
              </a:graphicData>
            </a:graphic>
          </wp:inline>
        </w:drawing>
      </w:r>
      <w:r w:rsidDel="00000000" w:rsidR="00000000" w:rsidRPr="00000000">
        <w:rPr>
          <w:rFonts w:ascii="Tahoma" w:cs="Tahoma" w:eastAsia="Tahoma" w:hAnsi="Tahoma"/>
          <w:color w:val="000000"/>
          <w:u w:val="single"/>
          <w:rtl w:val="0"/>
        </w:rPr>
        <w:t xml:space="preserve">AET Accounts Tab</w:t>
      </w:r>
    </w:p>
    <w:p w:rsidR="00000000" w:rsidDel="00000000" w:rsidP="00000000" w:rsidRDefault="00000000" w:rsidRPr="00000000" w14:paraId="00000363">
      <w:pPr>
        <w:rPr>
          <w:rFonts w:ascii="Tahoma" w:cs="Tahoma" w:eastAsia="Tahoma" w:hAnsi="Tahoma"/>
          <w:color w:val="000000"/>
          <w:u w:val="single"/>
        </w:rPr>
      </w:pPr>
      <w:r w:rsidDel="00000000" w:rsidR="00000000" w:rsidRPr="00000000">
        <w:rPr>
          <w:rtl w:val="0"/>
        </w:rPr>
      </w:r>
    </w:p>
    <w:p w:rsidR="00000000" w:rsidDel="00000000" w:rsidP="00000000" w:rsidRDefault="00000000" w:rsidRPr="00000000" w14:paraId="00000364">
      <w:pP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   2</w:t>
      </w:r>
      <w:r w:rsidDel="00000000" w:rsidR="00000000" w:rsidRPr="00000000">
        <w:rPr>
          <w:rFonts w:ascii="Tahoma" w:cs="Tahoma" w:eastAsia="Tahoma" w:hAnsi="Tahoma"/>
          <w:b w:val="1"/>
          <w:bCs w:val="1"/>
          <w:color w:val="000000"/>
          <w:sz w:val="28"/>
          <w:szCs w:val="28"/>
          <w:rtl w:val="0"/>
        </w:rPr>
        <w:t xml:space="preserve">.  Check FFA Membership/AET Roster - Manage All Accounts  </w:t>
      </w:r>
      <w:r w:rsidDel="00000000" w:rsidR="00000000" w:rsidRPr="00000000">
        <w:rPr/>
        <w:drawing>
          <wp:inline distB="0" distT="0" distL="0" distR="0">
            <wp:extent cx="365760" cy="365760"/>
            <wp:effectExtent b="0" l="0" r="0" t="0"/>
            <wp:docPr descr="Account Manager" id="2122627802" name="image9.png"/>
            <a:graphic>
              <a:graphicData uri="http://schemas.openxmlformats.org/drawingml/2006/picture">
                <pic:pic>
                  <pic:nvPicPr>
                    <pic:cNvPr descr="Account Manager" id="0" name="image9.png"/>
                    <pic:cNvPicPr preferRelativeResize="0"/>
                  </pic:nvPicPr>
                  <pic:blipFill>
                    <a:blip r:embed="rId21"/>
                    <a:srcRect b="0" l="0" r="0" t="0"/>
                    <a:stretch>
                      <a:fillRect/>
                    </a:stretch>
                  </pic:blipFill>
                  <pic:spPr>
                    <a:xfrm>
                      <a:off x="0" y="0"/>
                      <a:ext cx="365760" cy="3657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22627747" name=""/>
                <a:graphic>
                  <a:graphicData uri="http://schemas.microsoft.com/office/word/2010/wordprocessingShape">
                    <wps:wsp>
                      <wps:cNvSpPr/>
                      <wps:cNvPr id="5" name="Shape 5"/>
                      <wps:spPr>
                        <a:xfrm>
                          <a:off x="4431600" y="2865600"/>
                          <a:ext cx="1828800" cy="1828800"/>
                        </a:xfrm>
                        <a:prstGeom prst="rect">
                          <a:avLst/>
                        </a:prstGeom>
                        <a:solidFill>
                          <a:srgbClr val="D8D8D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10"/>
                                <w:vertAlign w:val="baseline"/>
                              </w:rPr>
                              <w:t xml:space="preserve">AWARD SEASON PRO TIP: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10"/>
                                <w:vertAlign w:val="baseline"/>
                              </w:rPr>
                            </w:r>
                            <w:r w:rsidDel="00000000" w:rsidR="00000000" w:rsidRPr="00000000">
                              <w:rPr>
                                <w:rFonts w:ascii="Tahoma" w:cs="Tahoma" w:eastAsia="Tahoma" w:hAnsi="Tahoma"/>
                                <w:b w:val="1"/>
                                <w:i w:val="0"/>
                                <w:smallCaps w:val="0"/>
                                <w:strike w:val="0"/>
                                <w:color w:val="000000"/>
                                <w:sz w:val="10"/>
                                <w:vertAlign w:val="baseline"/>
                              </w:rPr>
                              <w:t xml:space="preserve">1.  Summary of All Students' Progress and Awards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0000"/>
                                <w:sz w:val="10"/>
                                <w:vertAlign w:val="baseline"/>
                              </w:rPr>
                            </w:r>
                            <w:r w:rsidDel="00000000" w:rsidR="00000000" w:rsidRPr="00000000">
                              <w:rPr>
                                <w:rFonts w:ascii="Tahoma" w:cs="Tahoma" w:eastAsia="Tahoma" w:hAnsi="Tahoma"/>
                                <w:b w:val="1"/>
                                <w:i w:val="0"/>
                                <w:smallCaps w:val="0"/>
                                <w:strike w:val="0"/>
                                <w:color w:val="000000"/>
                                <w:sz w:val="10"/>
                                <w:vertAlign w:val="baseline"/>
                              </w:rPr>
                              <w:t xml:space="preserve">      </w:t>
                            </w:r>
                            <w:r w:rsidDel="00000000" w:rsidR="00000000" w:rsidRPr="00000000">
                              <w:rPr>
                                <w:rFonts w:ascii="Tahoma" w:cs="Tahoma" w:eastAsia="Tahoma" w:hAnsi="Tahoma"/>
                                <w:b w:val="0"/>
                                <w:i w:val="0"/>
                                <w:smallCaps w:val="0"/>
                                <w:strike w:val="0"/>
                                <w:color w:val="000000"/>
                                <w:sz w:val="10"/>
                                <w:vertAlign w:val="baseline"/>
                              </w:rPr>
                              <w:t xml:space="preserve">___  Run the report of award eligible students for the current award year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0"/>
                                <w:vertAlign w:val="baseline"/>
                              </w:rPr>
                            </w:r>
                            <w:r w:rsidDel="00000000" w:rsidR="00000000" w:rsidRPr="00000000">
                              <w:rPr>
                                <w:rFonts w:ascii="Tahoma" w:cs="Tahoma" w:eastAsia="Tahoma" w:hAnsi="Tahoma"/>
                                <w:b w:val="0"/>
                                <w:i w:val="0"/>
                                <w:smallCaps w:val="0"/>
                                <w:strike w:val="0"/>
                                <w:color w:val="000000"/>
                                <w:sz w:val="10"/>
                                <w:vertAlign w:val="baseline"/>
                              </w:rPr>
                              <w:t xml:space="preserve">     	    a.  Choose the current ending calendar year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0"/>
                                <w:vertAlign w:val="baseline"/>
                              </w:rPr>
                            </w:r>
                            <w:r w:rsidDel="00000000" w:rsidR="00000000" w:rsidRPr="00000000">
                              <w:rPr>
                                <w:rFonts w:ascii="Tahoma" w:cs="Tahoma" w:eastAsia="Tahoma" w:hAnsi="Tahoma"/>
                                <w:b w:val="0"/>
                                <w:i w:val="0"/>
                                <w:smallCaps w:val="0"/>
                                <w:strike w:val="0"/>
                                <w:color w:val="000000"/>
                                <w:sz w:val="10"/>
                                <w:vertAlign w:val="baseline"/>
                              </w:rPr>
                              <w:t xml:space="preserve">	    b.  Select Grade Level in the  (11, 12, 13)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0"/>
                                <w:vertAlign w:val="baseline"/>
                              </w:rPr>
                            </w:r>
                            <w:r w:rsidDel="00000000" w:rsidR="00000000" w:rsidRPr="00000000">
                              <w:rPr>
                                <w:rFonts w:ascii="Tahoma" w:cs="Tahoma" w:eastAsia="Tahoma" w:hAnsi="Tahoma"/>
                                <w:b w:val="0"/>
                                <w:i w:val="0"/>
                                <w:smallCaps w:val="0"/>
                                <w:strike w:val="0"/>
                                <w:color w:val="000000"/>
                                <w:sz w:val="10"/>
                                <w:vertAlign w:val="baseline"/>
                              </w:rPr>
                              <w:t xml:space="preserve">	    c.  Click on the column: Prod Inv to order high to low</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0"/>
                                <w:vertAlign w:val="baseline"/>
                              </w:rPr>
                            </w:r>
                            <w:r w:rsidDel="00000000" w:rsidR="00000000" w:rsidRPr="00000000">
                              <w:rPr>
                                <w:rFonts w:ascii="Tahoma" w:cs="Tahoma" w:eastAsia="Tahoma" w:hAnsi="Tahoma"/>
                                <w:b w:val="0"/>
                                <w:i w:val="0"/>
                                <w:smallCaps w:val="0"/>
                                <w:strike w:val="0"/>
                                <w:color w:val="000000"/>
                                <w:sz w:val="10"/>
                                <w:vertAlign w:val="baseline"/>
                              </w:rPr>
                              <w:t xml:space="preserve">              d.  Click EXPORT to Excel for use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0"/>
                                <w:vertAlign w:val="baseline"/>
                              </w:rPr>
                            </w:r>
                            <w:r w:rsidDel="00000000" w:rsidR="00000000" w:rsidRPr="00000000">
                              <w:rPr>
                                <w:rFonts w:ascii="Tahoma" w:cs="Tahoma" w:eastAsia="Tahoma" w:hAnsi="Tahoma"/>
                                <w:b w:val="0"/>
                                <w:i w:val="0"/>
                                <w:smallCaps w:val="0"/>
                                <w:strike w:val="0"/>
                                <w:color w:val="000000"/>
                                <w:sz w:val="10"/>
                                <w:vertAlign w:val="baseline"/>
                              </w:rPr>
                              <w:t xml:space="preserve">      </w:t>
                            </w:r>
                            <w:r w:rsidDel="00000000" w:rsidR="00000000" w:rsidRPr="00000000">
                              <w:rPr>
                                <w:rFonts w:ascii="Tahoma" w:cs="Tahoma" w:eastAsia="Tahoma" w:hAnsi="Tahoma"/>
                                <w:b w:val="1"/>
                                <w:i w:val="0"/>
                                <w:smallCaps w:val="0"/>
                                <w:strike w:val="0"/>
                                <w:color w:val="000000"/>
                                <w:sz w:val="10"/>
                                <w:vertAlign w:val="baseline"/>
                              </w:rPr>
                              <w:t xml:space="preserve">	     </w:t>
                            </w:r>
                            <w:r w:rsidDel="00000000" w:rsidR="00000000" w:rsidRPr="00000000">
                              <w:rPr>
                                <w:rFonts w:ascii="Tahoma" w:cs="Tahoma" w:eastAsia="Tahoma" w:hAnsi="Tahoma"/>
                                <w:b w:val="0"/>
                                <w:i w:val="0"/>
                                <w:smallCaps w:val="0"/>
                                <w:strike w:val="0"/>
                                <w:color w:val="000000"/>
                                <w:sz w:val="10"/>
                                <w:vertAlign w:val="baseline"/>
                              </w:rPr>
                              <w:t xml:space="preserve">e.  Draw a line where productively invested is met for awards; highlight those students 		that also meet Earnings and Community Service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0"/>
                                <w:vertAlign w:val="baseline"/>
                              </w:rPr>
                            </w:r>
                            <w:r w:rsidDel="00000000" w:rsidR="00000000" w:rsidRPr="00000000">
                              <w:rPr>
                                <w:rFonts w:ascii="Tahoma" w:cs="Tahoma" w:eastAsia="Tahoma" w:hAnsi="Tahoma"/>
                                <w:b w:val="0"/>
                                <w:i w:val="0"/>
                                <w:smallCaps w:val="0"/>
                                <w:strike w:val="0"/>
                                <w:color w:val="000000"/>
                                <w:sz w:val="10"/>
                                <w:vertAlign w:val="baseline"/>
                              </w:rPr>
                              <w:t xml:space="preserve">      </w:t>
                            </w:r>
                            <w:r w:rsidDel="00000000" w:rsidR="00000000" w:rsidRPr="00000000">
                              <w:rPr>
                                <w:rFonts w:ascii="Tahoma" w:cs="Tahoma" w:eastAsia="Tahoma" w:hAnsi="Tahoma"/>
                                <w:b w:val="1"/>
                                <w:i w:val="0"/>
                                <w:smallCaps w:val="0"/>
                                <w:strike w:val="0"/>
                                <w:color w:val="000000"/>
                                <w:sz w:val="10"/>
                                <w:vertAlign w:val="baseline"/>
                              </w:rPr>
                              <w:t xml:space="preserve">PRO TIP: </w:t>
                            </w:r>
                            <w:r w:rsidDel="00000000" w:rsidR="00000000" w:rsidRPr="00000000">
                              <w:rPr>
                                <w:rFonts w:ascii="Tahoma" w:cs="Tahoma" w:eastAsia="Tahoma" w:hAnsi="Tahoma"/>
                                <w:b w:val="0"/>
                                <w:i w:val="1"/>
                                <w:smallCaps w:val="0"/>
                                <w:strike w:val="0"/>
                                <w:color w:val="000000"/>
                                <w:sz w:val="10"/>
                                <w:vertAlign w:val="baseline"/>
                              </w:rPr>
                              <w:t xml:space="preserve">Use this report to identify award-ready students that meet SAE requirements and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1"/>
                                <w:smallCaps w:val="0"/>
                                <w:strike w:val="0"/>
                                <w:color w:val="000000"/>
                                <w:sz w:val="10"/>
                                <w:vertAlign w:val="baseline"/>
                              </w:rPr>
                            </w:r>
                            <w:r w:rsidDel="00000000" w:rsidR="00000000" w:rsidRPr="00000000">
                              <w:rPr>
                                <w:rFonts w:ascii="Tahoma" w:cs="Tahoma" w:eastAsia="Tahoma" w:hAnsi="Tahoma"/>
                                <w:b w:val="0"/>
                                <w:i w:val="1"/>
                                <w:smallCaps w:val="0"/>
                                <w:strike w:val="0"/>
                                <w:color w:val="000000"/>
                                <w:sz w:val="10"/>
                                <w:vertAlign w:val="baseline"/>
                              </w:rPr>
                              <w:t xml:space="preserve">      are ready to finalize applications. Those that </w:t>
                            </w:r>
                            <w:r w:rsidDel="00000000" w:rsidR="00000000" w:rsidRPr="00000000">
                              <w:rPr>
                                <w:rFonts w:ascii="Tahoma" w:cs="Tahoma" w:eastAsia="Tahoma" w:hAnsi="Tahoma"/>
                                <w:b w:val="0"/>
                                <w:i w:val="1"/>
                                <w:smallCaps w:val="0"/>
                                <w:strike w:val="0"/>
                                <w:color w:val="000000"/>
                                <w:sz w:val="10"/>
                                <w:u w:val="single"/>
                                <w:vertAlign w:val="baseline"/>
                              </w:rPr>
                              <w:t xml:space="preserve">do not meet</w:t>
                            </w:r>
                            <w:r w:rsidDel="00000000" w:rsidR="00000000" w:rsidRPr="00000000">
                              <w:rPr>
                                <w:rFonts w:ascii="Tahoma" w:cs="Tahoma" w:eastAsia="Tahoma" w:hAnsi="Tahoma"/>
                                <w:b w:val="0"/>
                                <w:i w:val="1"/>
                                <w:smallCaps w:val="0"/>
                                <w:strike w:val="0"/>
                                <w:color w:val="000000"/>
                                <w:sz w:val="10"/>
                                <w:vertAlign w:val="baseline"/>
                              </w:rPr>
                              <w:t xml:space="preserve">, set a December deadline for record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1"/>
                                <w:smallCaps w:val="0"/>
                                <w:strike w:val="0"/>
                                <w:color w:val="000000"/>
                                <w:sz w:val="10"/>
                                <w:vertAlign w:val="baseline"/>
                              </w:rPr>
                            </w:r>
                            <w:r w:rsidDel="00000000" w:rsidR="00000000" w:rsidRPr="00000000">
                              <w:rPr>
                                <w:rFonts w:ascii="Tahoma" w:cs="Tahoma" w:eastAsia="Tahoma" w:hAnsi="Tahoma"/>
                                <w:b w:val="0"/>
                                <w:i w:val="1"/>
                                <w:smallCaps w:val="0"/>
                                <w:strike w:val="0"/>
                                <w:color w:val="000000"/>
                                <w:sz w:val="10"/>
                                <w:vertAlign w:val="baseline"/>
                              </w:rPr>
                              <w:t xml:space="preserve">      updates for eligibility to apply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22627747" name="image40.png"/>
                <a:graphic>
                  <a:graphicData uri="http://schemas.openxmlformats.org/drawingml/2006/picture">
                    <pic:pic>
                      <pic:nvPicPr>
                        <pic:cNvPr id="0" name="image40.png"/>
                        <pic:cNvPicPr preferRelativeResize="0"/>
                      </pic:nvPicPr>
                      <pic:blipFill>
                        <a:blip r:embed="rId85"/>
                        <a:srcRect/>
                        <a:stretch>
                          <a:fillRect/>
                        </a:stretch>
                      </pic:blipFill>
                      <pic:spPr>
                        <a:xfrm>
                          <a:off x="0" y="0"/>
                          <a:ext cx="1838325" cy="1838325"/>
                        </a:xfrm>
                        <a:prstGeom prst="rect"/>
                        <a:ln/>
                      </pic:spPr>
                    </pic:pic>
                  </a:graphicData>
                </a:graphic>
              </wp:anchor>
            </w:drawing>
          </mc:Fallback>
        </mc:AlternateContent>
      </w:r>
    </w:p>
    <w:p w:rsidR="00000000" w:rsidDel="00000000" w:rsidP="00000000" w:rsidRDefault="00000000" w:rsidRPr="00000000" w14:paraId="00000365">
      <w:pPr>
        <w:ind w:left="360" w:firstLine="0"/>
        <w:rPr>
          <w:rFonts w:ascii="Tahoma" w:cs="Tahoma" w:eastAsia="Tahoma" w:hAnsi="Tahoma"/>
          <w:color w:val="000000"/>
          <w:sz w:val="20"/>
          <w:szCs w:val="20"/>
        </w:rPr>
      </w:pP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___   Click Manage All - Use </w:t>
      </w:r>
      <w:r w:rsidDel="00000000" w:rsidR="00000000" w:rsidRPr="00000000">
        <w:rPr>
          <w:rFonts w:ascii="Tahoma" w:cs="Tahoma" w:eastAsia="Tahoma" w:hAnsi="Tahoma"/>
          <w:color w:val="000000"/>
          <w:highlight w:val="green"/>
          <w:rtl w:val="0"/>
        </w:rPr>
        <w:t xml:space="preserve">National Roster Utilities</w:t>
      </w:r>
      <w:r w:rsidDel="00000000" w:rsidR="00000000" w:rsidRPr="00000000">
        <w:rPr>
          <w:rFonts w:ascii="Tahoma" w:cs="Tahoma" w:eastAsia="Tahoma" w:hAnsi="Tahoma"/>
          <w:color w:val="000000"/>
          <w:rtl w:val="0"/>
        </w:rPr>
        <w:t xml:space="preserve">  </w:t>
      </w:r>
      <w:hyperlink r:id="rId86">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366">
      <w:pPr>
        <w:ind w:left="360" w:firstLine="0"/>
        <w:rPr>
          <w:rFonts w:ascii="Tahoma" w:cs="Tahoma" w:eastAsia="Tahoma" w:hAnsi="Tahoma"/>
          <w:color w:val="000000"/>
        </w:rPr>
      </w:pP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___   Click all tabs: Roster Problems - AET Problems - Matching Records - Add to AET -   </w:t>
      </w:r>
    </w:p>
    <w:p w:rsidR="00000000" w:rsidDel="00000000" w:rsidP="00000000" w:rsidRDefault="00000000" w:rsidRPr="00000000" w14:paraId="00000367">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Remove from AET</w:t>
      </w:r>
    </w:p>
    <w:p w:rsidR="00000000" w:rsidDel="00000000" w:rsidP="00000000" w:rsidRDefault="00000000" w:rsidRPr="00000000" w14:paraId="00000368">
      <w:pPr>
        <w:ind w:left="360" w:firstLine="0"/>
        <w:rPr>
          <w:rFonts w:ascii="Tahoma" w:cs="Tahoma" w:eastAsia="Tahoma" w:hAnsi="Tahoma"/>
          <w:i w:val="1"/>
          <w:iCs w:val="1"/>
          <w:color w:val="000000"/>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rtl w:val="0"/>
        </w:rPr>
        <w:t xml:space="preserve">NOTE:</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If student names appear, follow instructions on the page to correct.</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i w:val="1"/>
          <w:iCs w:val="1"/>
          <w:color w:val="000000"/>
          <w:rtl w:val="0"/>
        </w:rPr>
        <w:t xml:space="preserve">These errors may </w:t>
      </w:r>
    </w:p>
    <w:p w:rsidR="00000000" w:rsidDel="00000000" w:rsidP="00000000" w:rsidRDefault="00000000" w:rsidRPr="00000000" w14:paraId="00000369">
      <w:pPr>
        <w:ind w:left="360" w:firstLine="0"/>
        <w:rPr>
          <w:rFonts w:ascii="Tahoma" w:cs="Tahoma" w:eastAsia="Tahoma" w:hAnsi="Tahoma"/>
          <w:i w:val="1"/>
          <w:iCs w:val="1"/>
          <w:color w:val="000000"/>
        </w:rPr>
      </w:pPr>
      <w:r w:rsidDel="00000000" w:rsidR="00000000" w:rsidRPr="00000000">
        <w:rPr>
          <w:rFonts w:ascii="Tahoma" w:cs="Tahoma" w:eastAsia="Tahoma" w:hAnsi="Tahoma"/>
          <w:i w:val="1"/>
          <w:iCs w:val="1"/>
          <w:color w:val="000000"/>
          <w:rtl w:val="0"/>
        </w:rPr>
        <w:t xml:space="preserve">    cause complications with award applications </w:t>
      </w:r>
    </w:p>
    <w:p w:rsidR="00000000" w:rsidDel="00000000" w:rsidP="00000000" w:rsidRDefault="00000000" w:rsidRPr="00000000" w14:paraId="0000036A">
      <w:pPr>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22627803"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Fonts w:ascii="Tahoma" w:cs="Tahoma" w:eastAsia="Tahoma" w:hAnsi="Tahoma"/>
          <w:color w:val="001749"/>
          <w:highlight w:val="white"/>
          <w:rtl w:val="0"/>
        </w:rPr>
        <w:t xml:space="preserve"> </w:t>
      </w:r>
      <w:r w:rsidDel="00000000" w:rsidR="00000000" w:rsidRPr="00000000">
        <w:rPr>
          <w:rFonts w:ascii="Tahoma" w:cs="Tahoma" w:eastAsia="Tahoma" w:hAnsi="Tahoma"/>
          <w:color w:val="001749"/>
          <w:u w:val="single"/>
          <w:rtl w:val="0"/>
        </w:rPr>
        <w:t xml:space="preserve">AET Program Tracker</w:t>
      </w:r>
    </w:p>
    <w:p w:rsidR="00000000" w:rsidDel="00000000" w:rsidP="00000000" w:rsidRDefault="00000000" w:rsidRPr="00000000" w14:paraId="0000036B">
      <w:pPr>
        <w:rPr>
          <w:rFonts w:ascii="Tahoma" w:cs="Tahoma" w:eastAsia="Tahoma" w:hAnsi="Tahoma"/>
          <w:b w:val="1"/>
          <w:bCs w:val="1"/>
          <w:color w:val="001749"/>
          <w:sz w:val="28"/>
          <w:szCs w:val="28"/>
        </w:rPr>
      </w:pPr>
      <w:r w:rsidDel="00000000" w:rsidR="00000000" w:rsidRPr="00000000">
        <w:rPr>
          <w:rFonts w:ascii="Tahoma" w:cs="Tahoma" w:eastAsia="Tahoma" w:hAnsi="Tahoma"/>
          <w:b w:val="1"/>
          <w:bCs w:val="1"/>
          <w:color w:val="001749"/>
          <w:sz w:val="28"/>
          <w:szCs w:val="28"/>
          <w:rtl w:val="0"/>
        </w:rPr>
        <w:tab/>
      </w:r>
      <w:r w:rsidDel="00000000" w:rsidR="00000000" w:rsidRPr="00000000">
        <w:rPr>
          <w:rFonts w:ascii="Tahoma" w:cs="Tahoma" w:eastAsia="Tahoma" w:hAnsi="Tahoma"/>
          <w:b w:val="1"/>
          <w:bCs w:val="1"/>
          <w:color w:val="000000"/>
          <w:sz w:val="28"/>
          <w:szCs w:val="28"/>
          <w:rtl w:val="0"/>
        </w:rPr>
        <w:t xml:space="preserve">1.  Review November Calendar Events </w:t>
      </w:r>
      <w:r w:rsidDel="00000000" w:rsidR="00000000" w:rsidRPr="00000000">
        <w:rPr>
          <w:rFonts w:ascii="Tahoma" w:cs="Tahoma" w:eastAsia="Tahoma" w:hAnsi="Tahoma"/>
          <w:b w:val="1"/>
          <w:bCs w:val="1"/>
          <w:color w:val="001749"/>
          <w:sz w:val="28"/>
          <w:szCs w:val="28"/>
        </w:rPr>
        <w:drawing>
          <wp:inline distB="0" distT="0" distL="0" distR="0">
            <wp:extent cx="481262" cy="365760"/>
            <wp:effectExtent b="0" l="0" r="0" t="0"/>
            <wp:docPr id="2122627794" name="image25.png"/>
            <a:graphic>
              <a:graphicData uri="http://schemas.openxmlformats.org/drawingml/2006/picture">
                <pic:pic>
                  <pic:nvPicPr>
                    <pic:cNvPr id="0" name="image25.png"/>
                    <pic:cNvPicPr preferRelativeResize="0"/>
                  </pic:nvPicPr>
                  <pic:blipFill>
                    <a:blip r:embed="rId65"/>
                    <a:srcRect b="0" l="0" r="0" t="0"/>
                    <a:stretch>
                      <a:fillRect/>
                    </a:stretch>
                  </pic:blipFill>
                  <pic:spPr>
                    <a:xfrm>
                      <a:off x="0" y="0"/>
                      <a:ext cx="481262" cy="365760"/>
                    </a:xfrm>
                    <a:prstGeom prst="rect"/>
                    <a:ln/>
                  </pic:spPr>
                </pic:pic>
              </a:graphicData>
            </a:graphic>
          </wp:inline>
        </w:drawing>
      </w:r>
      <w:r w:rsidDel="00000000" w:rsidR="00000000" w:rsidRPr="00000000">
        <w:rPr>
          <w:rtl w:val="0"/>
        </w:rPr>
      </w:r>
    </w:p>
    <w:p w:rsidR="00000000" w:rsidDel="00000000" w:rsidP="00000000" w:rsidRDefault="00000000" w:rsidRPr="00000000" w14:paraId="0000036C">
      <w:pPr>
        <w:rPr>
          <w:rFonts w:ascii="Tahoma" w:cs="Tahoma" w:eastAsia="Tahoma" w:hAnsi="Tahoma"/>
          <w:color w:val="000000"/>
        </w:rPr>
      </w:pPr>
      <w:r w:rsidDel="00000000" w:rsidR="00000000" w:rsidRPr="00000000">
        <w:rPr>
          <w:rFonts w:ascii="Tahoma" w:cs="Tahoma" w:eastAsia="Tahoma" w:hAnsi="Tahoma"/>
          <w:b w:val="1"/>
          <w:bCs w:val="1"/>
          <w:color w:val="001749"/>
          <w:sz w:val="28"/>
          <w:szCs w:val="28"/>
          <w:rtl w:val="0"/>
        </w:rPr>
        <w:tab/>
        <w:t xml:space="preserve">     </w:t>
      </w:r>
      <w:r w:rsidDel="00000000" w:rsidR="00000000" w:rsidRPr="00000000">
        <w:rPr>
          <w:rFonts w:ascii="Tahoma" w:cs="Tahoma" w:eastAsia="Tahoma" w:hAnsi="Tahoma"/>
          <w:color w:val="000000"/>
          <w:rtl w:val="0"/>
        </w:rPr>
        <w:t xml:space="preserve">___   Review details of chapter activities for student and parent access</w:t>
      </w:r>
    </w:p>
    <w:p w:rsidR="00000000" w:rsidDel="00000000" w:rsidP="00000000" w:rsidRDefault="00000000" w:rsidRPr="00000000" w14:paraId="0000036D">
      <w:pPr>
        <w:rPr>
          <w:rFonts w:ascii="Tahoma" w:cs="Tahoma" w:eastAsia="Tahoma" w:hAnsi="Tahoma"/>
          <w:color w:val="000000"/>
          <w:sz w:val="20"/>
          <w:szCs w:val="20"/>
        </w:rPr>
      </w:pPr>
      <w:r w:rsidDel="00000000" w:rsidR="00000000" w:rsidRPr="00000000">
        <w:rPr>
          <w:rFonts w:ascii="Tahoma" w:cs="Tahoma" w:eastAsia="Tahoma" w:hAnsi="Tahoma"/>
          <w:color w:val="000000"/>
          <w:rtl w:val="0"/>
        </w:rPr>
        <w:tab/>
        <w:t xml:space="preserve">     ___   Create QR Codes for each November activity for student check-in   </w:t>
      </w:r>
      <w:hyperlink r:id="rId87">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36E">
      <w:pPr>
        <w:rPr>
          <w:rFonts w:ascii="Tahoma" w:cs="Tahoma" w:eastAsia="Tahoma" w:hAnsi="Tahoma"/>
          <w:color w:val="000000"/>
        </w:rPr>
      </w:pPr>
      <w:r w:rsidDel="00000000" w:rsidR="00000000" w:rsidRPr="00000000">
        <w:rPr>
          <w:rFonts w:ascii="Tahoma" w:cs="Tahoma" w:eastAsia="Tahoma" w:hAnsi="Tahoma"/>
          <w:color w:val="000000"/>
          <w:rtl w:val="0"/>
        </w:rPr>
        <w:tab/>
        <w:t xml:space="preserve">     ___   Begin updating National Chapter components: goals, plans, outcomes, results</w:t>
      </w:r>
    </w:p>
    <w:p w:rsidR="00000000" w:rsidDel="00000000" w:rsidP="00000000" w:rsidRDefault="00000000" w:rsidRPr="00000000" w14:paraId="0000036F">
      <w:pPr>
        <w:rPr>
          <w:rFonts w:ascii="Tahoma" w:cs="Tahoma" w:eastAsia="Tahoma" w:hAnsi="Tahoma"/>
          <w:color w:val="000000"/>
        </w:rPr>
      </w:pPr>
      <w:r w:rsidDel="00000000" w:rsidR="00000000" w:rsidRPr="00000000">
        <w:rPr>
          <w:rFonts w:ascii="Tahoma" w:cs="Tahoma" w:eastAsia="Tahoma" w:hAnsi="Tahoma"/>
          <w:color w:val="000000"/>
          <w:rtl w:val="0"/>
        </w:rPr>
        <w:tab/>
      </w:r>
      <w:r w:rsidDel="00000000" w:rsidR="00000000" w:rsidRPr="00000000">
        <w:rPr>
          <w:rFonts w:ascii="Tahoma" w:cs="Tahoma" w:eastAsia="Tahoma" w:hAnsi="Tahoma"/>
          <w:b w:val="1"/>
          <w:bCs w:val="1"/>
          <w:color w:val="000000"/>
          <w:sz w:val="28"/>
          <w:szCs w:val="28"/>
          <w:rtl w:val="0"/>
        </w:rPr>
        <w:t xml:space="preserve">2.</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Record Teacher Time to Support Contract </w:t>
      </w:r>
      <w:r w:rsidDel="00000000" w:rsidR="00000000" w:rsidRPr="00000000">
        <w:rPr/>
        <w:drawing>
          <wp:inline distB="0" distT="0" distL="0" distR="0">
            <wp:extent cx="340338" cy="365760"/>
            <wp:effectExtent b="0" l="0" r="0" t="0"/>
            <wp:docPr descr="Tracker" id="2122627795"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hyperlink r:id="rId88">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Fonts w:ascii="Tahoma" w:cs="Tahoma" w:eastAsia="Tahoma" w:hAnsi="Tahoma"/>
          <w:sz w:val="20"/>
          <w:szCs w:val="20"/>
          <w:rtl w:val="0"/>
        </w:rPr>
        <w:t xml:space="preserve">   </w:t>
      </w:r>
      <w:hyperlink r:id="rId89">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370">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CLICK Add New to enter November teacher activities </w:t>
      </w:r>
    </w:p>
    <w:p w:rsidR="00000000" w:rsidDel="00000000" w:rsidP="00000000" w:rsidRDefault="00000000" w:rsidRPr="00000000" w14:paraId="00000371">
      <w:pPr>
        <w:rPr>
          <w:rFonts w:ascii="Tahoma" w:cs="Tahoma" w:eastAsia="Tahoma" w:hAnsi="Tahoma"/>
          <w:color w:val="000000"/>
        </w:rPr>
      </w:pPr>
      <w:r w:rsidDel="00000000" w:rsidR="00000000" w:rsidRPr="00000000">
        <w:rPr>
          <w:rFonts w:ascii="Tahoma" w:cs="Tahoma" w:eastAsia="Tahoma" w:hAnsi="Tahoma"/>
          <w:color w:val="000000"/>
          <w:rtl w:val="0"/>
        </w:rPr>
        <w:tab/>
        <w:t xml:space="preserve">      </w:t>
      </w:r>
      <w:r w:rsidDel="00000000" w:rsidR="00000000" w:rsidRPr="00000000">
        <w:rPr>
          <w:rFonts w:ascii="Tahoma" w:cs="Tahoma" w:eastAsia="Tahoma" w:hAnsi="Tahoma"/>
          <w:b w:val="1"/>
          <w:bCs w:val="1"/>
          <w:color w:val="000000"/>
          <w:rtl w:val="0"/>
        </w:rPr>
        <w:t xml:space="preserve">TIP:   </w:t>
      </w:r>
      <w:r w:rsidDel="00000000" w:rsidR="00000000" w:rsidRPr="00000000">
        <w:rPr>
          <w:rFonts w:ascii="Tahoma" w:cs="Tahoma" w:eastAsia="Tahoma" w:hAnsi="Tahoma"/>
          <w:color w:val="000000"/>
          <w:rtl w:val="0"/>
        </w:rPr>
        <w:t xml:space="preserve">Be specific and include hours, miles, contract hours, students, volunteers</w:t>
      </w:r>
    </w:p>
    <w:p w:rsidR="00000000" w:rsidDel="00000000" w:rsidP="00000000" w:rsidRDefault="00000000" w:rsidRPr="00000000" w14:paraId="00000372">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ab/>
        <w:t xml:space="preserve">3.</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Review Award-Ready Student Records - SAE Evaluation </w:t>
      </w:r>
      <w:r w:rsidDel="00000000" w:rsidR="00000000" w:rsidRPr="00000000">
        <w:rPr/>
        <w:drawing>
          <wp:inline distB="0" distT="0" distL="0" distR="0">
            <wp:extent cx="340338" cy="266082"/>
            <wp:effectExtent b="0" l="0" r="0" t="0"/>
            <wp:docPr id="2122627796" name="image30.png"/>
            <a:graphic>
              <a:graphicData uri="http://schemas.openxmlformats.org/drawingml/2006/picture">
                <pic:pic>
                  <pic:nvPicPr>
                    <pic:cNvPr id="0" name="image30.png"/>
                    <pic:cNvPicPr preferRelativeResize="0"/>
                  </pic:nvPicPr>
                  <pic:blipFill>
                    <a:blip r:embed="rId90"/>
                    <a:srcRect b="0" l="0" r="0" t="0"/>
                    <a:stretch>
                      <a:fillRect/>
                    </a:stretch>
                  </pic:blipFill>
                  <pic:spPr>
                    <a:xfrm>
                      <a:off x="0" y="0"/>
                      <a:ext cx="340338" cy="266082"/>
                    </a:xfrm>
                    <a:prstGeom prst="rect"/>
                    <a:ln/>
                  </pic:spPr>
                </pic:pic>
              </a:graphicData>
            </a:graphic>
          </wp:inline>
        </w:drawing>
      </w:r>
      <w:r w:rsidDel="00000000" w:rsidR="00000000" w:rsidRPr="00000000">
        <w:rPr>
          <w:rtl w:val="0"/>
        </w:rPr>
        <w:t xml:space="preserve">   </w:t>
      </w:r>
      <w:hyperlink r:id="rId91">
        <w:r w:rsidDel="00000000" w:rsidR="00000000" w:rsidRPr="00000000">
          <w:rPr>
            <w:rFonts w:ascii="Tahoma" w:cs="Tahoma" w:eastAsia="Tahoma" w:hAnsi="Tahoma"/>
            <w:color w:val="0563c1"/>
            <w:sz w:val="20"/>
            <w:szCs w:val="20"/>
            <w:u w:val="single"/>
            <w:rtl w:val="0"/>
          </w:rPr>
          <w:t xml:space="preserve">Video Link</w:t>
        </w:r>
      </w:hyperlink>
      <w:r w:rsidDel="00000000" w:rsidR="00000000" w:rsidRPr="00000000">
        <w:rPr>
          <w:rtl w:val="0"/>
        </w:rPr>
      </w:r>
    </w:p>
    <w:p w:rsidR="00000000" w:rsidDel="00000000" w:rsidP="00000000" w:rsidRDefault="00000000" w:rsidRPr="00000000" w14:paraId="00000373">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Set up parameters: Start/End Date, SAET Type, Award Students in ALL dropdown</w:t>
      </w:r>
      <w:r w:rsidDel="00000000" w:rsidR="00000000" w:rsidRPr="00000000">
        <w:rPr>
          <w:rFonts w:ascii="Tahoma" w:cs="Tahoma" w:eastAsia="Tahoma" w:hAnsi="Tahoma"/>
          <w:color w:val="000000"/>
          <w:u w:val="single"/>
        </w:rPr>
        <w:drawing>
          <wp:inline distB="0" distT="0" distL="0" distR="0">
            <wp:extent cx="182880" cy="165868"/>
            <wp:effectExtent b="0" l="0" r="0" t="0"/>
            <wp:docPr id="2122627797" name="image28.png"/>
            <a:graphic>
              <a:graphicData uri="http://schemas.openxmlformats.org/drawingml/2006/picture">
                <pic:pic>
                  <pic:nvPicPr>
                    <pic:cNvPr id="0" name="image28.png"/>
                    <pic:cNvPicPr preferRelativeResize="0"/>
                  </pic:nvPicPr>
                  <pic:blipFill>
                    <a:blip r:embed="rId92"/>
                    <a:srcRect b="0" l="0" r="0" t="0"/>
                    <a:stretch>
                      <a:fillRect/>
                    </a:stretch>
                  </pic:blipFill>
                  <pic:spPr>
                    <a:xfrm>
                      <a:off x="0" y="0"/>
                      <a:ext cx="182880" cy="165868"/>
                    </a:xfrm>
                    <a:prstGeom prst="rect"/>
                    <a:ln/>
                  </pic:spPr>
                </pic:pic>
              </a:graphicData>
            </a:graphic>
          </wp:inline>
        </w:drawing>
      </w:r>
      <w:r w:rsidDel="00000000" w:rsidR="00000000" w:rsidRPr="00000000">
        <w:rPr>
          <w:rtl w:val="0"/>
        </w:rPr>
      </w:r>
    </w:p>
    <w:p w:rsidR="00000000" w:rsidDel="00000000" w:rsidP="00000000" w:rsidRDefault="00000000" w:rsidRPr="00000000" w14:paraId="00000374">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Confirm ALL GREEN: Plan, Budget, Signatures, Annual Review and Skills</w:t>
      </w:r>
    </w:p>
    <w:p w:rsidR="00000000" w:rsidDel="00000000" w:rsidP="00000000" w:rsidRDefault="00000000" w:rsidRPr="00000000" w14:paraId="00000375">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CHECK: Journal and Financial entries, CLICK SAE report for full SAE review</w:t>
      </w:r>
    </w:p>
    <w:p w:rsidR="00000000" w:rsidDel="00000000" w:rsidP="00000000" w:rsidRDefault="00000000" w:rsidRPr="00000000" w14:paraId="00000376">
      <w:pPr>
        <w:rPr>
          <w:rFonts w:ascii="Tahoma" w:cs="Tahoma" w:eastAsia="Tahoma" w:hAnsi="Tahoma"/>
          <w:color w:val="000000"/>
        </w:rPr>
      </w:pPr>
      <w:r w:rsidDel="00000000" w:rsidR="00000000" w:rsidRPr="00000000">
        <w:rPr>
          <w:rFonts w:ascii="Tahoma" w:cs="Tahoma" w:eastAsia="Tahoma" w:hAnsi="Tahoma"/>
          <w:color w:val="000000"/>
          <w:rtl w:val="0"/>
        </w:rPr>
        <w:tab/>
        <w:t xml:space="preserve">      </w:t>
      </w:r>
      <w:r w:rsidDel="00000000" w:rsidR="00000000" w:rsidRPr="00000000">
        <w:rPr>
          <w:rFonts w:ascii="Tahoma" w:cs="Tahoma" w:eastAsia="Tahoma" w:hAnsi="Tahoma"/>
          <w:b w:val="1"/>
          <w:bCs w:val="1"/>
          <w:color w:val="000000"/>
          <w:rtl w:val="0"/>
        </w:rPr>
        <w:t xml:space="preserve">PRO TIP:</w:t>
      </w:r>
      <w:r w:rsidDel="00000000" w:rsidR="00000000" w:rsidRPr="00000000">
        <w:rPr>
          <w:rFonts w:ascii="Tahoma" w:cs="Tahoma" w:eastAsia="Tahoma" w:hAnsi="Tahoma"/>
          <w:color w:val="000000"/>
          <w:rtl w:val="0"/>
        </w:rPr>
        <w:t xml:space="preserve"> Click EVALUATE to rate competencies and provide record feedback</w:t>
      </w:r>
    </w:p>
    <w:p w:rsidR="00000000" w:rsidDel="00000000" w:rsidP="00000000" w:rsidRDefault="00000000" w:rsidRPr="00000000" w14:paraId="00000377">
      <w:pPr>
        <w:rPr>
          <w:rFonts w:ascii="Tahoma" w:cs="Tahoma" w:eastAsia="Tahoma" w:hAnsi="Tahoma"/>
          <w:color w:val="000000"/>
          <w:sz w:val="20"/>
          <w:szCs w:val="20"/>
        </w:rPr>
      </w:pPr>
      <w:r w:rsidDel="00000000" w:rsidR="00000000" w:rsidRPr="00000000">
        <w:rPr>
          <w:rFonts w:ascii="Tahoma" w:cs="Tahoma" w:eastAsia="Tahoma" w:hAnsi="Tahoma"/>
          <w:color w:val="000000"/>
          <w:rtl w:val="0"/>
        </w:rPr>
        <w:tab/>
      </w:r>
      <w:r w:rsidDel="00000000" w:rsidR="00000000" w:rsidRPr="00000000">
        <w:rPr>
          <w:rFonts w:ascii="Tahoma" w:cs="Tahoma" w:eastAsia="Tahoma" w:hAnsi="Tahoma"/>
          <w:b w:val="1"/>
          <w:bCs w:val="1"/>
          <w:color w:val="000000"/>
          <w:sz w:val="28"/>
          <w:szCs w:val="28"/>
          <w:rtl w:val="0"/>
        </w:rPr>
        <w:t xml:space="preserve">4.</w:t>
      </w: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Set Up Employer Evaluations</w:t>
      </w:r>
      <w:r w:rsidDel="00000000" w:rsidR="00000000" w:rsidRPr="00000000">
        <w:rPr>
          <w:rFonts w:ascii="Tahoma" w:cs="Tahoma" w:eastAsia="Tahoma" w:hAnsi="Tahoma"/>
          <w:color w:val="000000"/>
        </w:rPr>
        <w:drawing>
          <wp:inline distB="0" distT="0" distL="0" distR="0">
            <wp:extent cx="358140" cy="274320"/>
            <wp:effectExtent b="0" l="0" r="0" t="0"/>
            <wp:docPr id="2122627798" name="image29.png"/>
            <a:graphic>
              <a:graphicData uri="http://schemas.openxmlformats.org/drawingml/2006/picture">
                <pic:pic>
                  <pic:nvPicPr>
                    <pic:cNvPr id="0" name="image29.png"/>
                    <pic:cNvPicPr preferRelativeResize="0"/>
                  </pic:nvPicPr>
                  <pic:blipFill>
                    <a:blip r:embed="rId93"/>
                    <a:srcRect b="0" l="0" r="0" t="0"/>
                    <a:stretch>
                      <a:fillRect/>
                    </a:stretch>
                  </pic:blipFill>
                  <pic:spPr>
                    <a:xfrm>
                      <a:off x="0" y="0"/>
                      <a:ext cx="358140" cy="274320"/>
                    </a:xfrm>
                    <a:prstGeom prst="rect"/>
                    <a:ln/>
                  </pic:spPr>
                </pic:pic>
              </a:graphicData>
            </a:graphic>
          </wp:inline>
        </w:drawing>
      </w:r>
      <w:r w:rsidDel="00000000" w:rsidR="00000000" w:rsidRPr="00000000">
        <w:rPr>
          <w:rFonts w:ascii="Tahoma" w:cs="Tahoma" w:eastAsia="Tahoma" w:hAnsi="Tahoma"/>
          <w:b w:val="1"/>
          <w:bCs w:val="1"/>
          <w:color w:val="000000"/>
          <w:sz w:val="28"/>
          <w:szCs w:val="28"/>
          <w:rtl w:val="0"/>
        </w:rPr>
        <w:t xml:space="preserve"> </w:t>
      </w:r>
      <w:hyperlink r:id="rId94">
        <w:r w:rsidDel="00000000" w:rsidR="00000000" w:rsidRPr="00000000">
          <w:rPr>
            <w:rFonts w:ascii="Tahoma" w:cs="Tahoma" w:eastAsia="Tahoma" w:hAnsi="Tahoma"/>
            <w:color w:val="0563c1"/>
            <w:sz w:val="20"/>
            <w:szCs w:val="20"/>
            <w:u w:val="single"/>
            <w:rtl w:val="0"/>
          </w:rPr>
          <w:t xml:space="preserve">Guide Link</w:t>
        </w:r>
      </w:hyperlink>
      <w:r w:rsidDel="00000000" w:rsidR="00000000" w:rsidRPr="00000000">
        <w:rPr>
          <w:rtl w:val="0"/>
        </w:rPr>
      </w:r>
    </w:p>
    <w:p w:rsidR="00000000" w:rsidDel="00000000" w:rsidP="00000000" w:rsidRDefault="00000000" w:rsidRPr="00000000" w14:paraId="00000378">
      <w:pPr>
        <w:rPr>
          <w:rFonts w:ascii="Tahoma" w:cs="Tahoma" w:eastAsia="Tahoma" w:hAnsi="Tahoma"/>
          <w:color w:val="000000"/>
        </w:rPr>
      </w:pPr>
      <w:r w:rsidDel="00000000" w:rsidR="00000000" w:rsidRPr="00000000">
        <w:rPr>
          <w:rFonts w:ascii="Tahoma" w:cs="Tahoma" w:eastAsia="Tahoma" w:hAnsi="Tahoma"/>
          <w:color w:val="000000"/>
          <w:rtl w:val="0"/>
        </w:rPr>
        <w:tab/>
        <w:t xml:space="preserve">      ___   ADD New Employer/Supervisor - add all contact information, Click </w:t>
      </w:r>
      <w:r w:rsidDel="00000000" w:rsidR="00000000" w:rsidRPr="00000000">
        <w:rPr>
          <w:rFonts w:ascii="Tahoma" w:cs="Tahoma" w:eastAsia="Tahoma" w:hAnsi="Tahoma"/>
          <w:color w:val="000000"/>
        </w:rPr>
        <w:drawing>
          <wp:inline distB="0" distT="0" distL="0" distR="0">
            <wp:extent cx="1241659" cy="182880"/>
            <wp:effectExtent b="0" l="0" r="0" t="0"/>
            <wp:docPr id="2122627799" name="image27.png"/>
            <a:graphic>
              <a:graphicData uri="http://schemas.openxmlformats.org/drawingml/2006/picture">
                <pic:pic>
                  <pic:nvPicPr>
                    <pic:cNvPr id="0" name="image27.png"/>
                    <pic:cNvPicPr preferRelativeResize="0"/>
                  </pic:nvPicPr>
                  <pic:blipFill>
                    <a:blip r:embed="rId95"/>
                    <a:srcRect b="-222" l="8211" r="7044" t="22494"/>
                    <a:stretch>
                      <a:fillRect/>
                    </a:stretch>
                  </pic:blipFill>
                  <pic:spPr>
                    <a:xfrm>
                      <a:off x="0" y="0"/>
                      <a:ext cx="1241659" cy="182880"/>
                    </a:xfrm>
                    <a:prstGeom prst="rect"/>
                    <a:ln/>
                  </pic:spPr>
                </pic:pic>
              </a:graphicData>
            </a:graphic>
          </wp:inline>
        </w:drawing>
      </w:r>
      <w:r w:rsidDel="00000000" w:rsidR="00000000" w:rsidRPr="00000000">
        <w:rPr>
          <w:rtl w:val="0"/>
        </w:rPr>
      </w:r>
    </w:p>
    <w:p w:rsidR="00000000" w:rsidDel="00000000" w:rsidP="00000000" w:rsidRDefault="00000000" w:rsidRPr="00000000" w14:paraId="00000379">
      <w:pPr>
        <w:rPr>
          <w:rFonts w:ascii="Tahoma" w:cs="Tahoma" w:eastAsia="Tahoma" w:hAnsi="Tahoma"/>
          <w:color w:val="000000"/>
        </w:rPr>
      </w:pPr>
      <w:r w:rsidDel="00000000" w:rsidR="00000000" w:rsidRPr="00000000">
        <w:rPr>
          <w:rFonts w:ascii="Tahoma" w:cs="Tahoma" w:eastAsia="Tahoma" w:hAnsi="Tahoma"/>
          <w:color w:val="000000"/>
          <w:rtl w:val="0"/>
        </w:rPr>
        <w:tab/>
        <w:t xml:space="preserve">      ___   ASSIGN student(s) to new employer for SAE evaluations</w:t>
      </w:r>
    </w:p>
    <w:p w:rsidR="00000000" w:rsidDel="00000000" w:rsidP="00000000" w:rsidRDefault="00000000" w:rsidRPr="00000000" w14:paraId="0000037A">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SEND REQUEST when ready for evaluations to occur</w:t>
      </w:r>
    </w:p>
    <w:p w:rsidR="00000000" w:rsidDel="00000000" w:rsidP="00000000" w:rsidRDefault="00000000" w:rsidRPr="00000000" w14:paraId="0000037B">
      <w:pPr>
        <w:rPr>
          <w:rFonts w:ascii="Tahoma" w:cs="Tahoma" w:eastAsia="Tahoma" w:hAnsi="Tahoma"/>
          <w:color w:val="000000"/>
        </w:rPr>
      </w:pPr>
      <w:r w:rsidDel="00000000" w:rsidR="00000000" w:rsidRPr="00000000">
        <w:rPr>
          <w:rFonts w:ascii="Tahoma" w:cs="Tahoma" w:eastAsia="Tahoma" w:hAnsi="Tahoma"/>
          <w:color w:val="000000"/>
          <w:rtl w:val="0"/>
        </w:rPr>
        <w:tab/>
        <w:t xml:space="preserve">     ___   CLICK Positions to add job opportunities for employer/supervisor</w:t>
      </w:r>
    </w:p>
    <w:p w:rsidR="00000000" w:rsidDel="00000000" w:rsidP="00000000" w:rsidRDefault="00000000" w:rsidRPr="00000000" w14:paraId="0000037C">
      <w:pPr>
        <w:rPr>
          <w:rFonts w:ascii="Tahoma" w:cs="Tahoma" w:eastAsia="Tahoma" w:hAnsi="Tahoma"/>
          <w:color w:val="000000"/>
        </w:rPr>
      </w:pPr>
      <w:r w:rsidDel="00000000" w:rsidR="00000000" w:rsidRPr="00000000">
        <w:rPr>
          <w:rFonts w:ascii="Tahoma" w:cs="Tahoma" w:eastAsia="Tahoma" w:hAnsi="Tahoma"/>
          <w:color w:val="000000"/>
          <w:rtl w:val="0"/>
        </w:rPr>
        <w:t xml:space="preserve">               </w:t>
      </w:r>
    </w:p>
    <w:p w:rsidR="00000000" w:rsidDel="00000000" w:rsidP="00000000" w:rsidRDefault="00000000" w:rsidRPr="00000000" w14:paraId="0000037D">
      <w:pPr>
        <w:rPr>
          <w:rFonts w:ascii="Tahoma" w:cs="Tahoma" w:eastAsia="Tahoma" w:hAnsi="Tahoma"/>
          <w:color w:val="001749"/>
          <w:sz w:val="28"/>
          <w:szCs w:val="28"/>
          <w:u w:val="single"/>
        </w:rPr>
      </w:pPr>
      <w:r w:rsidDel="00000000" w:rsidR="00000000" w:rsidRPr="00000000">
        <w:rPr>
          <w:rFonts w:ascii="Tahoma" w:cs="Tahoma" w:eastAsia="Tahoma" w:hAnsi="Tahoma"/>
          <w:b w:val="1"/>
          <w:bCs w:val="1"/>
          <w:sz w:val="28"/>
          <w:szCs w:val="28"/>
        </w:rPr>
        <w:drawing>
          <wp:inline distB="0" distT="0" distL="0" distR="0">
            <wp:extent cx="365760" cy="390901"/>
            <wp:effectExtent b="0" l="0" r="0" t="0"/>
            <wp:docPr descr="Profile" id="2122627800" name="image16.png"/>
            <a:graphic>
              <a:graphicData uri="http://schemas.openxmlformats.org/drawingml/2006/picture">
                <pic:pic>
                  <pic:nvPicPr>
                    <pic:cNvPr descr="Profile" id="0" name="image16.png"/>
                    <pic:cNvPicPr preferRelativeResize="0"/>
                  </pic:nvPicPr>
                  <pic:blipFill>
                    <a:blip r:embed="rId10"/>
                    <a:srcRect b="0" l="0" r="0" t="0"/>
                    <a:stretch>
                      <a:fillRect/>
                    </a:stretch>
                  </pic:blipFill>
                  <pic:spPr>
                    <a:xfrm>
                      <a:off x="0" y="0"/>
                      <a:ext cx="365760" cy="390901"/>
                    </a:xfrm>
                    <a:prstGeom prst="rect"/>
                    <a:ln/>
                  </pic:spPr>
                </pic:pic>
              </a:graphicData>
            </a:graphic>
          </wp:inline>
        </w:drawing>
      </w:r>
      <w:r w:rsidDel="00000000" w:rsidR="00000000" w:rsidRPr="00000000">
        <w:rPr>
          <w:rFonts w:ascii="Tahoma" w:cs="Tahoma" w:eastAsia="Tahoma" w:hAnsi="Tahoma"/>
          <w:color w:val="001749"/>
          <w:sz w:val="28"/>
          <w:szCs w:val="28"/>
          <w:u w:val="single"/>
          <w:rtl w:val="0"/>
        </w:rPr>
        <w:t xml:space="preserve">Program Reports</w:t>
      </w:r>
    </w:p>
    <w:p w:rsidR="00000000" w:rsidDel="00000000" w:rsidP="00000000" w:rsidRDefault="00000000" w:rsidRPr="00000000" w14:paraId="0000037E">
      <w:pPr>
        <w:rPr>
          <w:rFonts w:ascii="Tahoma" w:cs="Tahoma" w:eastAsia="Tahoma" w:hAnsi="Tahoma"/>
          <w:color w:val="001749"/>
          <w:sz w:val="28"/>
          <w:szCs w:val="28"/>
          <w:u w:val="single"/>
        </w:rPr>
      </w:pPr>
      <w:r w:rsidDel="00000000" w:rsidR="00000000" w:rsidRPr="00000000">
        <w:rPr>
          <w:rFonts w:ascii="Tahoma" w:cs="Tahoma" w:eastAsia="Tahoma" w:hAnsi="Tahoma"/>
          <w:color w:val="001749"/>
          <w:sz w:val="28"/>
          <w:szCs w:val="28"/>
          <w:rtl w:val="0"/>
        </w:rPr>
        <w:t xml:space="preserve">      </w:t>
      </w:r>
      <w:r w:rsidDel="00000000" w:rsidR="00000000" w:rsidRPr="00000000">
        <w:rPr>
          <w:rFonts w:ascii="Tahoma" w:cs="Tahoma" w:eastAsia="Tahoma" w:hAnsi="Tahoma"/>
          <w:b w:val="1"/>
          <w:bCs w:val="1"/>
          <w:color w:val="001749"/>
          <w:sz w:val="28"/>
          <w:szCs w:val="28"/>
          <w:rtl w:val="0"/>
        </w:rPr>
        <w:t xml:space="preserve">1.</w:t>
      </w:r>
      <w:r w:rsidDel="00000000" w:rsidR="00000000" w:rsidRPr="00000000">
        <w:rPr>
          <w:rFonts w:ascii="Tahoma" w:cs="Tahoma" w:eastAsia="Tahoma" w:hAnsi="Tahoma"/>
          <w:color w:val="001749"/>
          <w:sz w:val="28"/>
          <w:szCs w:val="28"/>
          <w:rtl w:val="0"/>
        </w:rPr>
        <w:t xml:space="preserve"> </w:t>
      </w:r>
      <w:r w:rsidDel="00000000" w:rsidR="00000000" w:rsidRPr="00000000">
        <w:rPr>
          <w:rFonts w:ascii="Tahoma" w:cs="Tahoma" w:eastAsia="Tahoma" w:hAnsi="Tahoma"/>
          <w:b w:val="1"/>
          <w:bCs w:val="1"/>
          <w:color w:val="000000"/>
          <w:sz w:val="28"/>
          <w:szCs w:val="28"/>
          <w:rtl w:val="0"/>
        </w:rPr>
        <w:t xml:space="preserve">Print Program/Teacher Reports </w:t>
      </w:r>
      <w:r w:rsidDel="00000000" w:rsidR="00000000" w:rsidRPr="00000000">
        <w:rPr>
          <w:rFonts w:ascii="Tahoma" w:cs="Tahoma" w:eastAsia="Tahoma" w:hAnsi="Tahoma"/>
          <w:b w:val="1"/>
          <w:bCs w:val="1"/>
          <w:color w:val="000000"/>
          <w:sz w:val="28"/>
          <w:szCs w:val="28"/>
        </w:rPr>
        <w:drawing>
          <wp:inline distB="0" distT="0" distL="0" distR="0">
            <wp:extent cx="457200" cy="342900"/>
            <wp:effectExtent b="0" l="0" r="0" t="0"/>
            <wp:docPr id="2122627790" name="image31.png"/>
            <a:graphic>
              <a:graphicData uri="http://schemas.openxmlformats.org/drawingml/2006/picture">
                <pic:pic>
                  <pic:nvPicPr>
                    <pic:cNvPr id="0" name="image31.png"/>
                    <pic:cNvPicPr preferRelativeResize="0"/>
                  </pic:nvPicPr>
                  <pic:blipFill>
                    <a:blip r:embed="rId72"/>
                    <a:srcRect b="0" l="0" r="0" t="0"/>
                    <a:stretch>
                      <a:fillRect/>
                    </a:stretch>
                  </pic:blipFill>
                  <pic:spPr>
                    <a:xfrm>
                      <a:off x="0" y="0"/>
                      <a:ext cx="457200" cy="342900"/>
                    </a:xfrm>
                    <a:prstGeom prst="rect"/>
                    <a:ln/>
                  </pic:spPr>
                </pic:pic>
              </a:graphicData>
            </a:graphic>
          </wp:inline>
        </w:drawing>
      </w:r>
      <w:r w:rsidDel="00000000" w:rsidR="00000000" w:rsidRPr="00000000">
        <w:rPr>
          <w:rtl w:val="0"/>
        </w:rPr>
      </w:r>
    </w:p>
    <w:p w:rsidR="00000000" w:rsidDel="00000000" w:rsidP="00000000" w:rsidRDefault="00000000" w:rsidRPr="00000000" w14:paraId="0000037F">
      <w:pPr>
        <w:ind w:left="360" w:firstLine="0"/>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    </w:t>
        <w:tab/>
        <w:t xml:space="preserve">  </w:t>
      </w:r>
      <w:r w:rsidDel="00000000" w:rsidR="00000000" w:rsidRPr="00000000">
        <w:rPr>
          <w:rFonts w:ascii="Tahoma" w:cs="Tahoma" w:eastAsia="Tahoma" w:hAnsi="Tahoma"/>
          <w:color w:val="000000"/>
          <w:rtl w:val="0"/>
        </w:rPr>
        <w:t xml:space="preserve">A.  Use Activity Participation Report</w:t>
      </w:r>
    </w:p>
    <w:p w:rsidR="00000000" w:rsidDel="00000000" w:rsidP="00000000" w:rsidRDefault="00000000" w:rsidRPr="00000000" w14:paraId="00000380">
      <w:pPr>
        <w:ind w:left="360" w:firstLine="0"/>
        <w:rPr>
          <w:rFonts w:ascii="Tahoma" w:cs="Tahoma" w:eastAsia="Tahoma" w:hAnsi="Tahoma"/>
          <w:color w:val="000000"/>
        </w:rPr>
      </w:pPr>
      <w:r w:rsidDel="00000000" w:rsidR="00000000" w:rsidRPr="00000000">
        <w:rPr>
          <w:rFonts w:ascii="Tahoma" w:cs="Tahoma" w:eastAsia="Tahoma" w:hAnsi="Tahoma"/>
          <w:color w:val="000000"/>
          <w:rtl w:val="0"/>
        </w:rPr>
        <w:tab/>
        <w:t xml:space="preserve">       ___  Set dates for October Chapter Participation, select students, export "point sheet"</w:t>
      </w:r>
    </w:p>
    <w:p w:rsidR="00000000" w:rsidDel="00000000" w:rsidP="00000000" w:rsidRDefault="00000000" w:rsidRPr="00000000" w14:paraId="00000381">
      <w:pPr>
        <w:rPr>
          <w:rFonts w:ascii="Tahoma" w:cs="Tahoma" w:eastAsia="Tahoma" w:hAnsi="Tahoma"/>
          <w:color w:val="000000"/>
        </w:rPr>
      </w:pPr>
      <w:r w:rsidDel="00000000" w:rsidR="00000000" w:rsidRPr="00000000">
        <w:rPr>
          <w:rFonts w:ascii="Tahoma" w:cs="Tahoma" w:eastAsia="Tahoma" w:hAnsi="Tahoma"/>
          <w:color w:val="000000"/>
          <w:sz w:val="20"/>
          <w:szCs w:val="20"/>
          <w:rtl w:val="0"/>
        </w:rPr>
        <w:tab/>
        <w:t xml:space="preserve">  </w:t>
      </w:r>
      <w:r w:rsidDel="00000000" w:rsidR="00000000" w:rsidRPr="00000000">
        <w:rPr>
          <w:rFonts w:ascii="Tahoma" w:cs="Tahoma" w:eastAsia="Tahoma" w:hAnsi="Tahoma"/>
          <w:b w:val="1"/>
          <w:bCs w:val="1"/>
          <w:color w:val="000000"/>
          <w:rtl w:val="0"/>
        </w:rPr>
        <w:t xml:space="preserve">TIP:</w:t>
      </w:r>
      <w:r w:rsidDel="00000000" w:rsidR="00000000" w:rsidRPr="00000000">
        <w:rPr>
          <w:rFonts w:ascii="Tahoma" w:cs="Tahoma" w:eastAsia="Tahoma" w:hAnsi="Tahoma"/>
          <w:color w:val="000000"/>
          <w:rtl w:val="0"/>
        </w:rPr>
        <w:t xml:space="preserve">  Participation Value is generated from the Calendar Activity QR Codes</w:t>
      </w:r>
    </w:p>
    <w:p w:rsidR="00000000" w:rsidDel="00000000" w:rsidP="00000000" w:rsidRDefault="00000000" w:rsidRPr="00000000" w14:paraId="00000382">
      <w:pPr>
        <w:rPr>
          <w:rFonts w:ascii="Tahoma" w:cs="Tahoma" w:eastAsia="Tahoma" w:hAnsi="Tahoma"/>
          <w:color w:val="000000"/>
        </w:rPr>
      </w:pPr>
      <w:r w:rsidDel="00000000" w:rsidR="00000000" w:rsidRPr="00000000">
        <w:rPr>
          <w:rFonts w:ascii="Tahoma" w:cs="Tahoma" w:eastAsia="Tahoma" w:hAnsi="Tahoma"/>
          <w:color w:val="000000"/>
          <w:rtl w:val="0"/>
        </w:rPr>
        <w:t xml:space="preserve">         </w:t>
        <w:tab/>
        <w:t xml:space="preserve">  B.  Use Teacher Journal Report</w:t>
      </w:r>
    </w:p>
    <w:p w:rsidR="00000000" w:rsidDel="00000000" w:rsidP="00000000" w:rsidRDefault="00000000" w:rsidRPr="00000000" w14:paraId="00000383">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Set date range for October, select teacher and ALL Activities</w:t>
      </w:r>
    </w:p>
    <w:p w:rsidR="00000000" w:rsidDel="00000000" w:rsidP="00000000" w:rsidRDefault="00000000" w:rsidRPr="00000000" w14:paraId="00000384">
      <w:pPr>
        <w:rPr>
          <w:rFonts w:ascii="Tahoma" w:cs="Tahoma" w:eastAsia="Tahoma" w:hAnsi="Tahoma"/>
          <w:color w:val="000000"/>
        </w:rPr>
      </w:pPr>
      <w:r w:rsidDel="00000000" w:rsidR="00000000" w:rsidRPr="00000000">
        <w:rPr>
          <w:rFonts w:ascii="Tahoma" w:cs="Tahoma" w:eastAsia="Tahoma" w:hAnsi="Tahoma"/>
          <w:color w:val="000000"/>
          <w:rtl w:val="0"/>
        </w:rPr>
        <w:tab/>
        <w:t xml:space="preserve">       ___   Generate either PDF or Excel document</w:t>
      </w:r>
    </w:p>
    <w:p w:rsidR="00000000" w:rsidDel="00000000" w:rsidP="00000000" w:rsidRDefault="00000000" w:rsidRPr="00000000" w14:paraId="00000385">
      <w:pPr>
        <w:rPr>
          <w:rFonts w:ascii="Tahoma" w:cs="Tahoma" w:eastAsia="Tahoma" w:hAnsi="Tahoma"/>
          <w:color w:val="000000"/>
        </w:rPr>
      </w:pPr>
      <w:r w:rsidDel="00000000" w:rsidR="00000000" w:rsidRPr="00000000">
        <w:rPr>
          <w:rFonts w:ascii="Tahoma" w:cs="Tahoma" w:eastAsia="Tahoma" w:hAnsi="Tahoma"/>
          <w:color w:val="000000"/>
          <w:rtl w:val="0"/>
        </w:rPr>
        <w:tab/>
        <w:t xml:space="preserve">       ___   Submit Teacher Journal Report to administration and program advisory</w:t>
      </w:r>
    </w:p>
    <w:p w:rsidR="00000000" w:rsidDel="00000000" w:rsidP="00000000" w:rsidRDefault="00000000" w:rsidRPr="00000000" w14:paraId="00000386">
      <w:pPr>
        <w:ind w:left="360" w:firstLine="0"/>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2.  Monitor Student Mid-Grading Period Performance</w:t>
      </w:r>
      <w:r w:rsidDel="00000000" w:rsidR="00000000" w:rsidRPr="00000000">
        <w:rPr>
          <w:rFonts w:ascii="Tahoma" w:cs="Tahoma" w:eastAsia="Tahoma" w:hAnsi="Tahoma"/>
          <w:b w:val="1"/>
          <w:bCs w:val="1"/>
          <w:color w:val="000000"/>
          <w:sz w:val="28"/>
          <w:szCs w:val="28"/>
        </w:rPr>
        <w:drawing>
          <wp:inline distB="0" distT="0" distL="0" distR="0">
            <wp:extent cx="365760" cy="309489"/>
            <wp:effectExtent b="0" l="0" r="0" t="0"/>
            <wp:docPr id="2122627791" name="image23.png"/>
            <a:graphic>
              <a:graphicData uri="http://schemas.openxmlformats.org/drawingml/2006/picture">
                <pic:pic>
                  <pic:nvPicPr>
                    <pic:cNvPr id="0" name="image23.png"/>
                    <pic:cNvPicPr preferRelativeResize="0"/>
                  </pic:nvPicPr>
                  <pic:blipFill>
                    <a:blip r:embed="rId54"/>
                    <a:srcRect b="0" l="0" r="0" t="0"/>
                    <a:stretch>
                      <a:fillRect/>
                    </a:stretch>
                  </pic:blipFill>
                  <pic:spPr>
                    <a:xfrm>
                      <a:off x="0" y="0"/>
                      <a:ext cx="365760" cy="309489"/>
                    </a:xfrm>
                    <a:prstGeom prst="rect"/>
                    <a:ln/>
                  </pic:spPr>
                </pic:pic>
              </a:graphicData>
            </a:graphic>
          </wp:inline>
        </w:drawing>
      </w:r>
      <w:r w:rsidDel="00000000" w:rsidR="00000000" w:rsidRPr="00000000">
        <w:rPr>
          <w:rtl w:val="0"/>
        </w:rPr>
      </w:r>
    </w:p>
    <w:p w:rsidR="00000000" w:rsidDel="00000000" w:rsidP="00000000" w:rsidRDefault="00000000" w:rsidRPr="00000000" w14:paraId="00000387">
      <w:pPr>
        <w:ind w:left="360" w:firstLine="0"/>
        <w:rPr>
          <w:rFonts w:ascii="Tahoma" w:cs="Tahoma" w:eastAsia="Tahoma" w:hAnsi="Tahoma"/>
          <w:color w:val="001749"/>
        </w:rPr>
      </w:pPr>
      <w:r w:rsidDel="00000000" w:rsidR="00000000" w:rsidRPr="00000000">
        <w:rPr>
          <w:rFonts w:ascii="Tahoma" w:cs="Tahoma" w:eastAsia="Tahoma" w:hAnsi="Tahoma"/>
          <w:color w:val="001749"/>
          <w:sz w:val="28"/>
          <w:szCs w:val="28"/>
          <w:rtl w:val="0"/>
        </w:rPr>
        <w:t xml:space="preserve">     </w:t>
      </w:r>
      <w:r w:rsidDel="00000000" w:rsidR="00000000" w:rsidRPr="00000000">
        <w:rPr>
          <w:rFonts w:ascii="Tahoma" w:cs="Tahoma" w:eastAsia="Tahoma" w:hAnsi="Tahoma"/>
          <w:color w:val="001749"/>
          <w:rtl w:val="0"/>
        </w:rPr>
        <w:t xml:space="preserve">A.  Student Grading Report</w:t>
      </w:r>
    </w:p>
    <w:p w:rsidR="00000000" w:rsidDel="00000000" w:rsidP="00000000" w:rsidRDefault="00000000" w:rsidRPr="00000000" w14:paraId="00000388">
      <w:pPr>
        <w:ind w:left="360" w:firstLine="0"/>
        <w:rPr>
          <w:rFonts w:ascii="Tahoma" w:cs="Tahoma" w:eastAsia="Tahoma" w:hAnsi="Tahoma"/>
          <w:color w:val="000000"/>
        </w:rPr>
      </w:pPr>
      <w:r w:rsidDel="00000000" w:rsidR="00000000" w:rsidRPr="00000000">
        <w:rPr>
          <w:rFonts w:ascii="Tahoma" w:cs="Tahoma" w:eastAsia="Tahoma" w:hAnsi="Tahoma"/>
          <w:color w:val="000000"/>
          <w:rtl w:val="0"/>
        </w:rPr>
        <w:t xml:space="preserve">           ___   Set date range, select students, review progress, message students or export</w:t>
      </w:r>
    </w:p>
    <w:p w:rsidR="00000000" w:rsidDel="00000000" w:rsidP="00000000" w:rsidRDefault="00000000" w:rsidRPr="00000000" w14:paraId="00000389">
      <w:pPr>
        <w:ind w:left="360" w:firstLine="0"/>
        <w:rPr>
          <w:rFonts w:ascii="Tahoma" w:cs="Tahoma" w:eastAsia="Tahoma" w:hAnsi="Tahoma"/>
          <w:color w:val="001749"/>
        </w:rPr>
      </w:pPr>
      <w:r w:rsidDel="00000000" w:rsidR="00000000" w:rsidRPr="00000000">
        <w:rPr>
          <w:rFonts w:ascii="Tahoma" w:cs="Tahoma" w:eastAsia="Tahoma" w:hAnsi="Tahoma"/>
          <w:color w:val="000000"/>
          <w:rtl w:val="0"/>
        </w:rPr>
        <w:t xml:space="preserve">      B.</w:t>
      </w:r>
      <w:r w:rsidDel="00000000" w:rsidR="00000000" w:rsidRPr="00000000">
        <w:rPr>
          <w:rFonts w:ascii="Tahoma" w:cs="Tahoma" w:eastAsia="Tahoma" w:hAnsi="Tahoma"/>
          <w:color w:val="001749"/>
          <w:rtl w:val="0"/>
        </w:rPr>
        <w:t xml:space="preserve">  Standards-Based Activity Report </w:t>
      </w:r>
      <w:r w:rsidDel="00000000" w:rsidR="00000000" w:rsidRPr="00000000">
        <w:rPr>
          <w:rFonts w:ascii="Tahoma" w:cs="Tahoma" w:eastAsia="Tahoma" w:hAnsi="Tahoma"/>
          <w:color w:val="000000"/>
        </w:rPr>
        <w:drawing>
          <wp:inline distB="0" distT="0" distL="0" distR="0">
            <wp:extent cx="296562" cy="274320"/>
            <wp:effectExtent b="0" l="0" r="0" t="0"/>
            <wp:docPr id="2122627792" name="image35.png"/>
            <a:graphic>
              <a:graphicData uri="http://schemas.openxmlformats.org/drawingml/2006/picture">
                <pic:pic>
                  <pic:nvPicPr>
                    <pic:cNvPr id="0" name="image35.png"/>
                    <pic:cNvPicPr preferRelativeResize="0"/>
                  </pic:nvPicPr>
                  <pic:blipFill>
                    <a:blip r:embed="rId96"/>
                    <a:srcRect b="0" l="0" r="0" t="0"/>
                    <a:stretch>
                      <a:fillRect/>
                    </a:stretch>
                  </pic:blipFill>
                  <pic:spPr>
                    <a:xfrm>
                      <a:off x="0" y="0"/>
                      <a:ext cx="296562" cy="274320"/>
                    </a:xfrm>
                    <a:prstGeom prst="rect"/>
                    <a:ln/>
                  </pic:spPr>
                </pic:pic>
              </a:graphicData>
            </a:graphic>
          </wp:inline>
        </w:drawing>
      </w:r>
      <w:r w:rsidDel="00000000" w:rsidR="00000000" w:rsidRPr="00000000">
        <w:rPr>
          <w:rtl w:val="0"/>
        </w:rPr>
      </w:r>
    </w:p>
    <w:p w:rsidR="00000000" w:rsidDel="00000000" w:rsidP="00000000" w:rsidRDefault="00000000" w:rsidRPr="00000000" w14:paraId="0000038A">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color w:val="000000"/>
          <w:rtl w:val="0"/>
        </w:rPr>
        <w:t xml:space="preserve">___   Run Competency Reports for applicable credential/certification submissions</w:t>
      </w:r>
      <w:r w:rsidDel="00000000" w:rsidR="00000000" w:rsidRPr="00000000">
        <w:rPr>
          <w:rtl w:val="0"/>
        </w:rPr>
      </w:r>
    </w:p>
    <w:p w:rsidR="00000000" w:rsidDel="00000000" w:rsidP="00000000" w:rsidRDefault="00000000" w:rsidRPr="00000000" w14:paraId="0000038B">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38C">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Classroom Activities Include:</w:t>
      </w:r>
    </w:p>
    <w:p w:rsidR="00000000" w:rsidDel="00000000" w:rsidP="00000000" w:rsidRDefault="00000000" w:rsidRPr="00000000" w14:paraId="0000038D">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38E">
      <w:pPr>
        <w:rPr>
          <w:rFonts w:ascii="Tahoma" w:cs="Tahoma" w:eastAsia="Tahoma" w:hAnsi="Tahoma"/>
          <w:b w:val="1"/>
          <w:bCs w:val="1"/>
          <w:color w:val="000000"/>
          <w:sz w:val="28"/>
          <w:szCs w:val="28"/>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1.  Introduce SAE to 1st Year Ag 1 Students</w:t>
      </w:r>
    </w:p>
    <w:p w:rsidR="00000000" w:rsidDel="00000000" w:rsidP="00000000" w:rsidRDefault="00000000" w:rsidRPr="00000000" w14:paraId="0000038F">
      <w:pPr>
        <w:rPr>
          <w:rFonts w:ascii="Tahoma" w:cs="Tahoma" w:eastAsia="Tahoma" w:hAnsi="Tahoma"/>
          <w:color w:val="000000"/>
        </w:rPr>
      </w:pPr>
      <w:r w:rsidDel="00000000" w:rsidR="00000000" w:rsidRPr="00000000">
        <w:rPr>
          <w:rFonts w:ascii="Tahoma" w:cs="Tahoma" w:eastAsia="Tahoma" w:hAnsi="Tahoma"/>
          <w:color w:val="000000"/>
          <w:rtl w:val="0"/>
        </w:rPr>
        <w:t xml:space="preserve">           ___   Teach Lesson 4: </w:t>
      </w:r>
      <w:hyperlink r:id="rId97">
        <w:r w:rsidDel="00000000" w:rsidR="00000000" w:rsidRPr="00000000">
          <w:rPr>
            <w:rFonts w:ascii="Tahoma" w:cs="Tahoma" w:eastAsia="Tahoma" w:hAnsi="Tahoma"/>
            <w:color w:val="0563c1"/>
            <w:u w:val="single"/>
            <w:rtl w:val="0"/>
          </w:rPr>
          <w:t xml:space="preserve">SAE Opportunities through Explore SAE.com</w:t>
        </w:r>
      </w:hyperlink>
      <w:r w:rsidDel="00000000" w:rsidR="00000000" w:rsidRPr="00000000">
        <w:rPr>
          <w:rtl w:val="0"/>
        </w:rPr>
      </w:r>
    </w:p>
    <w:p w:rsidR="00000000" w:rsidDel="00000000" w:rsidP="00000000" w:rsidRDefault="00000000" w:rsidRPr="00000000" w14:paraId="00000390">
      <w:pPr>
        <w:rPr>
          <w:rFonts w:ascii="Tahoma" w:cs="Tahoma" w:eastAsia="Tahoma" w:hAnsi="Tahoma"/>
          <w:color w:val="000000"/>
          <w:sz w:val="13"/>
          <w:szCs w:val="13"/>
        </w:rPr>
      </w:pPr>
      <w:r w:rsidDel="00000000" w:rsidR="00000000" w:rsidRPr="00000000">
        <w:rPr>
          <w:rtl w:val="0"/>
        </w:rPr>
      </w:r>
    </w:p>
    <w:p w:rsidR="00000000" w:rsidDel="00000000" w:rsidP="00000000" w:rsidRDefault="00000000" w:rsidRPr="00000000" w14:paraId="00000391">
      <w:pPr>
        <w:rPr>
          <w:rFonts w:ascii="Tahoma" w:cs="Tahoma" w:eastAsia="Tahoma" w:hAnsi="Tahoma"/>
          <w:b w:val="1"/>
          <w:bCs w:val="1"/>
          <w:color w:val="000000"/>
          <w:sz w:val="28"/>
          <w:szCs w:val="28"/>
        </w:rPr>
      </w:pPr>
      <w:r w:rsidDel="00000000" w:rsidR="00000000" w:rsidRPr="00000000">
        <w:rPr>
          <w:rFonts w:ascii="Tahoma" w:cs="Tahoma" w:eastAsia="Tahoma" w:hAnsi="Tahoma"/>
          <w:color w:val="000000"/>
          <w:rtl w:val="0"/>
        </w:rPr>
        <w:t xml:space="preserve">     </w:t>
      </w:r>
      <w:r w:rsidDel="00000000" w:rsidR="00000000" w:rsidRPr="00000000">
        <w:rPr>
          <w:rFonts w:ascii="Tahoma" w:cs="Tahoma" w:eastAsia="Tahoma" w:hAnsi="Tahoma"/>
          <w:b w:val="1"/>
          <w:bCs w:val="1"/>
          <w:color w:val="000000"/>
          <w:sz w:val="28"/>
          <w:szCs w:val="28"/>
          <w:rtl w:val="0"/>
        </w:rPr>
        <w:t xml:space="preserve">2.  Introduce Career Exploration to Year 2 Ag Students</w:t>
      </w:r>
    </w:p>
    <w:p w:rsidR="00000000" w:rsidDel="00000000" w:rsidP="00000000" w:rsidRDefault="00000000" w:rsidRPr="00000000" w14:paraId="00000392">
      <w:pPr>
        <w:rPr>
          <w:rFonts w:ascii="Tahoma" w:cs="Tahoma" w:eastAsia="Tahoma" w:hAnsi="Tahoma"/>
          <w:color w:val="000000"/>
        </w:rPr>
      </w:pPr>
      <w:r w:rsidDel="00000000" w:rsidR="00000000" w:rsidRPr="00000000">
        <w:rPr>
          <w:rFonts w:ascii="Tahoma" w:cs="Tahoma" w:eastAsia="Tahoma" w:hAnsi="Tahoma"/>
          <w:color w:val="000000"/>
          <w:rtl w:val="0"/>
        </w:rPr>
        <w:t xml:space="preserve">          ___   Teach Lesson: </w:t>
      </w:r>
      <w:hyperlink r:id="rId98">
        <w:r w:rsidDel="00000000" w:rsidR="00000000" w:rsidRPr="00000000">
          <w:rPr>
            <w:rFonts w:ascii="Tahoma" w:cs="Tahoma" w:eastAsia="Tahoma" w:hAnsi="Tahoma"/>
            <w:color w:val="1155cc"/>
            <w:u w:val="single"/>
            <w:rtl w:val="0"/>
          </w:rPr>
          <w:t xml:space="preserve">Exploring Educational and Career Interests</w:t>
        </w:r>
      </w:hyperlink>
      <w:r w:rsidDel="00000000" w:rsidR="00000000" w:rsidRPr="00000000">
        <w:rPr>
          <w:rFonts w:ascii="Tahoma" w:cs="Tahoma" w:eastAsia="Tahoma" w:hAnsi="Tahoma"/>
          <w:color w:val="000000"/>
          <w:rtl w:val="0"/>
        </w:rPr>
        <w:t xml:space="preserve">  </w:t>
      </w:r>
    </w:p>
    <w:p w:rsidR="00000000" w:rsidDel="00000000" w:rsidP="00000000" w:rsidRDefault="00000000" w:rsidRPr="00000000" w14:paraId="00000393">
      <w:pPr>
        <w:rPr>
          <w:rFonts w:ascii="Tahoma" w:cs="Tahoma" w:eastAsia="Tahoma" w:hAnsi="Tahoma"/>
          <w:b w:val="1"/>
          <w:bCs w:val="1"/>
          <w:color w:val="000000"/>
          <w:sz w:val="13"/>
          <w:szCs w:val="13"/>
        </w:rPr>
      </w:pPr>
      <w:r w:rsidDel="00000000" w:rsidR="00000000" w:rsidRPr="00000000">
        <w:rPr>
          <w:rtl w:val="0"/>
        </w:rPr>
      </w:r>
    </w:p>
    <w:p w:rsidR="00000000" w:rsidDel="00000000" w:rsidP="00000000" w:rsidRDefault="00000000" w:rsidRPr="00000000" w14:paraId="00000394">
      <w:pPr>
        <w:rPr>
          <w:rFonts w:ascii="Tahoma" w:cs="Tahoma" w:eastAsia="Tahoma" w:hAnsi="Tahoma"/>
          <w:b w:val="1"/>
          <w:bCs w:val="1"/>
          <w:color w:val="000000"/>
          <w:sz w:val="28"/>
          <w:szCs w:val="28"/>
        </w:rPr>
      </w:pPr>
      <w:r w:rsidDel="00000000" w:rsidR="00000000" w:rsidRPr="00000000">
        <w:rPr>
          <w:rFonts w:ascii="Tahoma" w:cs="Tahoma" w:eastAsia="Tahoma" w:hAnsi="Tahoma"/>
          <w:b w:val="1"/>
          <w:bCs w:val="1"/>
          <w:color w:val="000000"/>
          <w:sz w:val="28"/>
          <w:szCs w:val="28"/>
          <w:rtl w:val="0"/>
        </w:rPr>
        <w:t xml:space="preserve">    3.  Begin close-out of current year records</w:t>
      </w:r>
    </w:p>
    <w:p w:rsidR="00000000" w:rsidDel="00000000" w:rsidP="00000000" w:rsidRDefault="00000000" w:rsidRPr="00000000" w14:paraId="00000395">
      <w:pPr>
        <w:rPr>
          <w:rFonts w:ascii="Tahoma" w:cs="Tahoma" w:eastAsia="Tahoma" w:hAnsi="Tahoma"/>
          <w:color w:val="000000"/>
        </w:rPr>
      </w:pPr>
      <w:r w:rsidDel="00000000" w:rsidR="00000000" w:rsidRPr="00000000">
        <w:rPr>
          <w:rFonts w:ascii="Tahoma" w:cs="Tahoma" w:eastAsia="Tahoma" w:hAnsi="Tahoma"/>
          <w:b w:val="1"/>
          <w:bCs w:val="1"/>
          <w:color w:val="000000"/>
          <w:sz w:val="28"/>
          <w:szCs w:val="28"/>
          <w:rtl w:val="0"/>
        </w:rPr>
        <w:t xml:space="preserve">         </w:t>
      </w:r>
      <w:r w:rsidDel="00000000" w:rsidR="00000000" w:rsidRPr="00000000">
        <w:rPr>
          <w:rFonts w:ascii="Tahoma" w:cs="Tahoma" w:eastAsia="Tahoma" w:hAnsi="Tahoma"/>
          <w:color w:val="000000"/>
          <w:rtl w:val="0"/>
        </w:rPr>
        <w:t xml:space="preserve">___   Students should use the </w:t>
      </w:r>
      <w:hyperlink r:id="rId99">
        <w:r w:rsidDel="00000000" w:rsidR="00000000" w:rsidRPr="00000000">
          <w:rPr>
            <w:rFonts w:ascii="Tahoma" w:cs="Tahoma" w:eastAsia="Tahoma" w:hAnsi="Tahoma"/>
            <w:color w:val="0563c1"/>
            <w:u w:val="single"/>
            <w:rtl w:val="0"/>
          </w:rPr>
          <w:t xml:space="preserve">AET STUDENT CHECK SHEET</w:t>
        </w:r>
      </w:hyperlink>
      <w:r w:rsidDel="00000000" w:rsidR="00000000" w:rsidRPr="00000000">
        <w:rPr>
          <w:rtl w:val="0"/>
        </w:rPr>
      </w:r>
    </w:p>
    <w:p w:rsidR="00000000" w:rsidDel="00000000" w:rsidP="00000000" w:rsidRDefault="00000000" w:rsidRPr="00000000" w14:paraId="00000396">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397">
      <w:pPr>
        <w:rPr>
          <w:rFonts w:ascii="Tahoma" w:cs="Tahoma" w:eastAsia="Tahoma" w:hAnsi="Tahoma"/>
          <w:b w:val="1"/>
          <w:bCs w:val="1"/>
          <w:color w:val="000000"/>
        </w:rPr>
      </w:pPr>
      <w:r w:rsidDel="00000000" w:rsidR="00000000" w:rsidRPr="00000000">
        <w:rPr>
          <w:rFonts w:ascii="Tahoma" w:cs="Tahoma" w:eastAsia="Tahoma" w:hAnsi="Tahoma"/>
          <w:b w:val="1"/>
          <w:bCs w:val="1"/>
          <w:color w:val="000000"/>
          <w:rtl w:val="0"/>
        </w:rPr>
        <w:t xml:space="preserve">November AET Suggested Classroom Activity</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November is an excellent opportunity to dedicate classroom time to record keeping and SAE development</w:t>
      </w:r>
    </w:p>
    <w:tbl>
      <w:tblPr>
        <w:tblStyle w:val="Table3"/>
        <w:tblW w:w="10024.0" w:type="dxa"/>
        <w:jc w:val="left"/>
        <w:tblLayout w:type="fixed"/>
        <w:tblLook w:val="0400"/>
      </w:tblPr>
      <w:tblGrid>
        <w:gridCol w:w="2938"/>
        <w:gridCol w:w="5130"/>
        <w:gridCol w:w="1956"/>
        <w:tblGridChange w:id="0">
          <w:tblGrid>
            <w:gridCol w:w="2938"/>
            <w:gridCol w:w="5130"/>
            <w:gridCol w:w="1956"/>
          </w:tblGrid>
        </w:tblGridChange>
      </w:tblGrid>
      <w:tr>
        <w:trPr>
          <w:cantSplit w:val="0"/>
          <w:tblHeader w:val="0"/>
        </w:trPr>
        <w:tc>
          <w:tcPr>
            <w:vAlign w:val="center"/>
          </w:tcPr>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Activity</w:t>
            </w:r>
          </w:p>
        </w:tc>
        <w:tc>
          <w:tcPr>
            <w:vAlign w:val="center"/>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Student learning outcome</w:t>
            </w:r>
          </w:p>
        </w:tc>
        <w:tc>
          <w:tcPr>
            <w:vAlign w:val="center"/>
          </w:tcPr>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Suggested time</w:t>
            </w:r>
          </w:p>
        </w:tc>
      </w:tr>
      <w:tr>
        <w:trPr>
          <w:cantSplit w:val="0"/>
          <w:tblHeader w:val="0"/>
        </w:trPr>
        <w:tc>
          <w:tcPr>
            <w:vAlign w:val="center"/>
          </w:tcPr>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AET Record Book Checkup</w:t>
            </w:r>
          </w:p>
        </w:tc>
        <w:tc>
          <w:tcPr>
            <w:vAlign w:val="center"/>
          </w:tcPr>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Identify missing or incomplete records</w:t>
            </w:r>
          </w:p>
        </w:tc>
        <w:tc>
          <w:tcPr>
            <w:vAlign w:val="center"/>
          </w:tcPr>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20 min</w:t>
            </w:r>
          </w:p>
        </w:tc>
      </w:tr>
      <w:tr>
        <w:trPr>
          <w:cantSplit w:val="0"/>
          <w:tblHeader w:val="0"/>
        </w:trPr>
        <w:tc>
          <w:tcPr>
            <w:vAlign w:val="center"/>
          </w:tcPr>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SAE Journal Workshop</w:t>
            </w:r>
          </w:p>
        </w:tc>
        <w:tc>
          <w:tcPr>
            <w:vAlign w:val="center"/>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Write quality journal entries</w:t>
            </w:r>
          </w:p>
        </w:tc>
        <w:tc>
          <w:tcPr>
            <w:vAlign w:val="center"/>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25 min</w:t>
            </w:r>
          </w:p>
        </w:tc>
      </w:tr>
      <w:tr>
        <w:trPr>
          <w:cantSplit w:val="0"/>
          <w:tblHeader w:val="0"/>
        </w:trPr>
        <w:tc>
          <w:tcPr>
            <w:vAlign w:val="center"/>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Financial Record Workshop</w:t>
            </w:r>
          </w:p>
        </w:tc>
        <w:tc>
          <w:tcPr>
            <w:vAlign w:val="center"/>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Practice income, expense, and inventory entries</w:t>
            </w:r>
          </w:p>
        </w:tc>
        <w:tc>
          <w:tcPr>
            <w:vAlign w:val="center"/>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30 min</w:t>
            </w:r>
          </w:p>
        </w:tc>
      </w:tr>
      <w:tr>
        <w:trPr>
          <w:cantSplit w:val="0"/>
          <w:tblHeader w:val="0"/>
        </w:trPr>
        <w:tc>
          <w:tcPr>
            <w:vAlign w:val="center"/>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SAE Goal Review</w:t>
            </w:r>
          </w:p>
        </w:tc>
        <w:tc>
          <w:tcPr>
            <w:vAlign w:val="center"/>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Evaluate progress toward individual goals</w:t>
            </w:r>
          </w:p>
        </w:tc>
        <w:tc>
          <w:tcPr>
            <w:vAlign w:val="center"/>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20 min</w:t>
            </w:r>
          </w:p>
        </w:tc>
      </w:tr>
      <w:tr>
        <w:trPr>
          <w:cantSplit w:val="0"/>
          <w:tblHeader w:val="0"/>
        </w:trPr>
        <w:tc>
          <w:tcPr>
            <w:vAlign w:val="center"/>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Career Skills Reflection</w:t>
            </w:r>
          </w:p>
        </w:tc>
        <w:tc>
          <w:tcPr>
            <w:vAlign w:val="center"/>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Identify skills gained through SAE experiences</w:t>
            </w:r>
          </w:p>
        </w:tc>
        <w:tc>
          <w:tcPr>
            <w:vAlign w:val="center"/>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20 min</w:t>
            </w:r>
          </w:p>
        </w:tc>
      </w:tr>
    </w:tbl>
    <w:p w:rsidR="00000000" w:rsidDel="00000000" w:rsidP="00000000" w:rsidRDefault="00000000" w:rsidRPr="00000000" w14:paraId="000003AB">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3AC">
      <w:pPr>
        <w:rPr>
          <w:rFonts w:ascii="Tahoma" w:cs="Tahoma" w:eastAsia="Tahoma" w:hAnsi="Tahoma"/>
          <w:color w:val="000000"/>
        </w:rPr>
      </w:pPr>
      <w:r w:rsidDel="00000000" w:rsidR="00000000" w:rsidRPr="00000000">
        <w:rPr>
          <w:rtl w:val="0"/>
        </w:rPr>
      </w:r>
    </w:p>
    <w:p w:rsidR="00000000" w:rsidDel="00000000" w:rsidP="00000000" w:rsidRDefault="00000000" w:rsidRPr="00000000" w14:paraId="000003AD">
      <w:pPr>
        <w:rPr>
          <w:rFonts w:ascii="Tahoma" w:cs="Tahoma" w:eastAsia="Tahoma" w:hAnsi="Tahoma"/>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22627746" name=""/>
                <a:graphic>
                  <a:graphicData uri="http://schemas.microsoft.com/office/word/2010/wordprocessingShape">
                    <wps:wsp>
                      <wps:cNvSpPr/>
                      <wps:cNvPr id="4" name="Shape 4"/>
                      <wps:spPr>
                        <a:xfrm>
                          <a:off x="4431600" y="2865600"/>
                          <a:ext cx="1828800" cy="1828800"/>
                        </a:xfrm>
                        <a:prstGeom prst="rect">
                          <a:avLst/>
                        </a:prstGeom>
                        <a:solidFill>
                          <a:srgbClr val="D8D8D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0"/>
                                <w:vertAlign w:val="baseline"/>
                              </w:rPr>
                              <w:t xml:space="preserve">AWARD SEASON PRO TIP: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70c0"/>
                                <w:sz w:val="20"/>
                                <w:vertAlign w:val="baseline"/>
                              </w:rPr>
                            </w:r>
                            <w:r w:rsidDel="00000000" w:rsidR="00000000" w:rsidRPr="00000000">
                              <w:rPr>
                                <w:rFonts w:ascii="Tahoma" w:cs="Tahoma" w:eastAsia="Tahoma" w:hAnsi="Tahoma"/>
                                <w:b w:val="1"/>
                                <w:i w:val="0"/>
                                <w:smallCaps w:val="0"/>
                                <w:strike w:val="0"/>
                                <w:color w:val="0070c0"/>
                                <w:sz w:val="20"/>
                                <w:vertAlign w:val="baseline"/>
                              </w:rPr>
                              <w:t xml:space="preserve">     </w:t>
                            </w:r>
                            <w:r w:rsidDel="00000000" w:rsidR="00000000" w:rsidRPr="00000000">
                              <w:rPr>
                                <w:rFonts w:ascii="Tahoma" w:cs="Tahoma" w:eastAsia="Tahoma" w:hAnsi="Tahoma"/>
                                <w:b w:val="1"/>
                                <w:i w:val="0"/>
                                <w:smallCaps w:val="0"/>
                                <w:strike w:val="0"/>
                                <w:color w:val="000000"/>
                                <w:sz w:val="16"/>
                                <w:vertAlign w:val="baseline"/>
                              </w:rPr>
                              <w:t xml:space="preserve">1.  Secure SAE Photos for award applications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1"/>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vertAlign w:val="baseline"/>
                              </w:rPr>
                              <w:t xml:space="preserve">      ___ Take 8-10 SAE action photos that encompass the skills and focus of the SAE </w:t>
                            </w:r>
                            <w:r w:rsidDel="00000000" w:rsidR="00000000" w:rsidRPr="00000000">
                              <w:rPr>
                                <w:rFonts w:ascii="Tahoma" w:cs="Tahoma" w:eastAsia="Tahoma" w:hAnsi="Tahoma"/>
                                <w:b w:val="0"/>
                                <w:i w:val="0"/>
                                <w:smallCaps w:val="0"/>
                                <w:strike w:val="0"/>
                                <w:color w:val="000000"/>
                                <w:sz w:val="5"/>
                                <w:vertAlign w:val="baseline"/>
                              </w:rPr>
                              <w:t xml:space="preserve">(include student faces)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5"/>
                                <w:vertAlign w:val="baseline"/>
                              </w:rPr>
                            </w:r>
                            <w:r w:rsidDel="00000000" w:rsidR="00000000" w:rsidRPr="00000000">
                              <w:rPr>
                                <w:rFonts w:ascii="Tahoma" w:cs="Tahoma" w:eastAsia="Tahoma" w:hAnsi="Tahoma"/>
                                <w:b w:val="0"/>
                                <w:i w:val="0"/>
                                <w:smallCaps w:val="0"/>
                                <w:strike w:val="0"/>
                                <w:color w:val="000000"/>
                                <w:sz w:val="16"/>
                                <w:vertAlign w:val="baseline"/>
                              </w:rPr>
                              <w:t xml:space="preserve">      ___ Upload photos to the AET Student Portfolio for fluid use in award applications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16"/>
                                <w:vertAlign w:val="baseline"/>
                              </w:rPr>
                            </w:r>
                            <w:r w:rsidDel="00000000" w:rsidR="00000000" w:rsidRPr="00000000">
                              <w:rPr>
                                <w:rFonts w:ascii="Tahoma" w:cs="Tahoma" w:eastAsia="Tahoma" w:hAnsi="Tahoma"/>
                                <w:b w:val="0"/>
                                <w:i w:val="0"/>
                                <w:smallCaps w:val="0"/>
                                <w:strike w:val="0"/>
                                <w:color w:val="000000"/>
                                <w:sz w:val="16"/>
                                <w:vertAlign w:val="baseline"/>
                              </w:rPr>
                              <w:t xml:space="preserve">      ___ Upload supplemental documents here as well as photos </w:t>
                            </w:r>
                            <w:r w:rsidDel="00000000" w:rsidR="00000000" w:rsidRPr="00000000">
                              <w:rPr>
                                <w:rFonts w:ascii="Tahoma" w:cs="Tahoma" w:eastAsia="Tahoma" w:hAnsi="Tahoma"/>
                                <w:b w:val="0"/>
                                <w:i w:val="0"/>
                                <w:smallCaps w:val="0"/>
                                <w:strike w:val="0"/>
                                <w:color w:val="000000"/>
                                <w:sz w:val="5"/>
                                <w:vertAlign w:val="baseline"/>
                              </w:rPr>
                              <w:t xml:space="preserve">(recommendations, data sheets, etc)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-4761</wp:posOffset>
                </wp:positionH>
                <wp:positionV relativeFrom="paragraph">
                  <wp:posOffset>-4761</wp:posOffset>
                </wp:positionV>
                <wp:extent cx="1838325" cy="1838325"/>
                <wp:effectExtent b="0" l="0" r="0" t="0"/>
                <wp:wrapSquare wrapText="bothSides" distB="0" distT="0" distL="114300" distR="114300"/>
                <wp:docPr id="2122627746" name="image39.png"/>
                <a:graphic>
                  <a:graphicData uri="http://schemas.openxmlformats.org/drawingml/2006/picture">
                    <pic:pic>
                      <pic:nvPicPr>
                        <pic:cNvPr id="0" name="image39.png"/>
                        <pic:cNvPicPr preferRelativeResize="0"/>
                      </pic:nvPicPr>
                      <pic:blipFill>
                        <a:blip r:embed="rId85"/>
                        <a:srcRect/>
                        <a:stretch>
                          <a:fillRect/>
                        </a:stretch>
                      </pic:blipFill>
                      <pic:spPr>
                        <a:xfrm>
                          <a:off x="0" y="0"/>
                          <a:ext cx="1838325" cy="1838325"/>
                        </a:xfrm>
                        <a:prstGeom prst="rect"/>
                        <a:ln/>
                      </pic:spPr>
                    </pic:pic>
                  </a:graphicData>
                </a:graphic>
              </wp:anchor>
            </w:drawing>
          </mc:Fallback>
        </mc:AlternateContent>
      </w:r>
    </w:p>
    <w:p w:rsidR="00000000" w:rsidDel="00000000" w:rsidP="00000000" w:rsidRDefault="00000000" w:rsidRPr="00000000" w14:paraId="000003AE">
      <w:pPr>
        <w:pBdr>
          <w:top w:color="000000" w:space="1" w:sz="4" w:val="single"/>
          <w:left w:color="000000" w:space="4" w:sz="4" w:val="single"/>
          <w:bottom w:color="000000" w:space="1" w:sz="4" w:val="single"/>
          <w:right w:color="000000" w:space="4" w:sz="4" w:val="single"/>
        </w:pBdr>
        <w:shd w:fill="000000" w:val="clear"/>
        <w:rPr>
          <w:rFonts w:ascii="Tahoma" w:cs="Tahoma" w:eastAsia="Tahoma" w:hAnsi="Tahoma"/>
          <w:b w:val="1"/>
          <w:bCs w:val="1"/>
          <w:i w:val="1"/>
          <w:iCs w:val="1"/>
          <w:color w:val="ffffff"/>
        </w:rPr>
      </w:pPr>
      <w:r w:rsidDel="00000000" w:rsidR="00000000" w:rsidRPr="00000000">
        <w:rPr>
          <w:rFonts w:ascii="Tahoma" w:cs="Tahoma" w:eastAsia="Tahoma" w:hAnsi="Tahoma"/>
          <w:b w:val="1"/>
          <w:bCs w:val="1"/>
          <w:i w:val="1"/>
          <w:iCs w:val="1"/>
          <w:color w:val="ffffff"/>
          <w:rtl w:val="0"/>
        </w:rPr>
        <w:t xml:space="preserve">FFA Officer/Committee Member Activities:</w:t>
      </w:r>
    </w:p>
    <w:p w:rsidR="00000000" w:rsidDel="00000000" w:rsidP="00000000" w:rsidRDefault="00000000" w:rsidRPr="00000000" w14:paraId="000003AF">
      <w:pPr>
        <w:ind w:left="360" w:firstLine="0"/>
        <w:rPr>
          <w:rFonts w:ascii="Tahoma" w:cs="Tahoma" w:eastAsia="Tahoma" w:hAnsi="Tahoma"/>
          <w:color w:val="001749"/>
          <w:u w:val="single"/>
        </w:rPr>
      </w:pPr>
      <w:r w:rsidDel="00000000" w:rsidR="00000000" w:rsidRPr="00000000">
        <w:rPr/>
        <w:drawing>
          <wp:inline distB="0" distT="0" distL="0" distR="0">
            <wp:extent cx="340338" cy="365760"/>
            <wp:effectExtent b="0" l="0" r="0" t="0"/>
            <wp:docPr descr="Tracker" id="2122627793" name="image1.png"/>
            <a:graphic>
              <a:graphicData uri="http://schemas.openxmlformats.org/drawingml/2006/picture">
                <pic:pic>
                  <pic:nvPicPr>
                    <pic:cNvPr descr="Tracker" id="0" name="image1.png"/>
                    <pic:cNvPicPr preferRelativeResize="0"/>
                  </pic:nvPicPr>
                  <pic:blipFill>
                    <a:blip r:embed="rId9"/>
                    <a:srcRect b="0" l="0" r="0" t="0"/>
                    <a:stretch>
                      <a:fillRect/>
                    </a:stretch>
                  </pic:blipFill>
                  <pic:spPr>
                    <a:xfrm>
                      <a:off x="0" y="0"/>
                      <a:ext cx="340338" cy="365760"/>
                    </a:xfrm>
                    <a:prstGeom prst="rect"/>
                    <a:ln/>
                  </pic:spPr>
                </pic:pic>
              </a:graphicData>
            </a:graphic>
          </wp:inline>
        </w:drawing>
      </w:r>
      <w:r w:rsidDel="00000000" w:rsidR="00000000" w:rsidRPr="00000000">
        <w:rPr>
          <w:rtl w:val="0"/>
        </w:rPr>
        <w:t xml:space="preserve">  </w:t>
      </w:r>
      <w:r w:rsidDel="00000000" w:rsidR="00000000" w:rsidRPr="00000000">
        <w:rPr>
          <w:rFonts w:ascii="Tahoma" w:cs="Tahoma" w:eastAsia="Tahoma" w:hAnsi="Tahoma"/>
          <w:color w:val="001749"/>
          <w:u w:val="single"/>
          <w:rtl w:val="0"/>
        </w:rPr>
        <w:t xml:space="preserve">AET Journal</w:t>
      </w:r>
    </w:p>
    <w:p w:rsidR="00000000" w:rsidDel="00000000" w:rsidP="00000000" w:rsidRDefault="00000000" w:rsidRPr="00000000" w14:paraId="000003B0">
      <w:pPr>
        <w:ind w:left="360" w:firstLine="0"/>
        <w:rPr>
          <w:rFonts w:ascii="Tahoma" w:cs="Tahoma" w:eastAsia="Tahoma" w:hAnsi="Tahoma"/>
          <w:color w:val="001749"/>
          <w:u w:val="single"/>
        </w:rPr>
      </w:pP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b w:val="1"/>
          <w:bCs w:val="1"/>
          <w:color w:val="001749"/>
          <w:sz w:val="28"/>
          <w:szCs w:val="28"/>
          <w:rtl w:val="0"/>
        </w:rPr>
        <w:t xml:space="preserve">1.  Officer or Committee Member - SELECT </w:t>
      </w:r>
      <w:r w:rsidDel="00000000" w:rsidR="00000000" w:rsidRPr="00000000">
        <w:rPr>
          <w:sz w:val="28"/>
          <w:szCs w:val="28"/>
        </w:rPr>
        <w:drawing>
          <wp:inline distB="0" distT="0" distL="0" distR="0">
            <wp:extent cx="365760" cy="365760"/>
            <wp:effectExtent b="0" l="0" r="0" t="0"/>
            <wp:docPr descr="Strategic Plan" id="2122627828" name="image18.png"/>
            <a:graphic>
              <a:graphicData uri="http://schemas.openxmlformats.org/drawingml/2006/picture">
                <pic:pic>
                  <pic:nvPicPr>
                    <pic:cNvPr descr="Strategic Plan" id="0" name="image18.png"/>
                    <pic:cNvPicPr preferRelativeResize="0"/>
                  </pic:nvPicPr>
                  <pic:blipFill>
                    <a:blip r:embed="rId33"/>
                    <a:srcRect b="0" l="0" r="0" t="0"/>
                    <a:stretch>
                      <a:fillRect/>
                    </a:stretch>
                  </pic:blipFill>
                  <pic:spPr>
                    <a:xfrm>
                      <a:off x="0" y="0"/>
                      <a:ext cx="365760" cy="365760"/>
                    </a:xfrm>
                    <a:prstGeom prst="rect"/>
                    <a:ln/>
                  </pic:spPr>
                </pic:pic>
              </a:graphicData>
            </a:graphic>
          </wp:inline>
        </w:drawing>
      </w:r>
      <w:r w:rsidDel="00000000" w:rsidR="00000000" w:rsidRPr="00000000">
        <w:rPr>
          <w:sz w:val="28"/>
          <w:szCs w:val="28"/>
          <w:rtl w:val="0"/>
        </w:rPr>
        <w:t xml:space="preserve"> </w:t>
      </w:r>
      <w:r w:rsidDel="00000000" w:rsidR="00000000" w:rsidRPr="00000000">
        <w:rPr>
          <w:rFonts w:ascii="Tahoma" w:cs="Tahoma" w:eastAsia="Tahoma" w:hAnsi="Tahoma"/>
          <w:sz w:val="28"/>
          <w:szCs w:val="28"/>
          <w:rtl w:val="0"/>
        </w:rPr>
        <w:t xml:space="preserve">Chapter POA</w:t>
      </w:r>
      <w:r w:rsidDel="00000000" w:rsidR="00000000" w:rsidRPr="00000000">
        <w:rPr>
          <w:rtl w:val="0"/>
        </w:rPr>
      </w:r>
    </w:p>
    <w:p w:rsidR="00000000" w:rsidDel="00000000" w:rsidP="00000000" w:rsidRDefault="00000000" w:rsidRPr="00000000" w14:paraId="000003B1">
      <w:pPr>
        <w:ind w:left="360" w:firstLine="0"/>
        <w:rPr>
          <w:rFonts w:ascii="Tahoma" w:cs="Tahoma" w:eastAsia="Tahoma" w:hAnsi="Tahoma"/>
          <w:i w:val="1"/>
          <w:iCs w:val="1"/>
          <w:color w:val="001749"/>
        </w:rPr>
      </w:pPr>
      <w:r w:rsidDel="00000000" w:rsidR="00000000" w:rsidRPr="00000000">
        <w:rPr>
          <w:rFonts w:ascii="Tahoma" w:cs="Tahoma" w:eastAsia="Tahoma" w:hAnsi="Tahoma"/>
          <w:b w:val="1"/>
          <w:bCs w:val="1"/>
          <w:color w:val="001749"/>
          <w:rtl w:val="0"/>
        </w:rPr>
        <w:tab/>
      </w:r>
      <w:r w:rsidDel="00000000" w:rsidR="00000000" w:rsidRPr="00000000">
        <w:rPr>
          <w:rFonts w:ascii="Tahoma" w:cs="Tahoma" w:eastAsia="Tahoma" w:hAnsi="Tahoma"/>
          <w:i w:val="1"/>
          <w:iCs w:val="1"/>
          <w:color w:val="001749"/>
          <w:rtl w:val="0"/>
        </w:rPr>
        <w:t xml:space="preserve">___    </w:t>
      </w:r>
      <w:r w:rsidDel="00000000" w:rsidR="00000000" w:rsidRPr="00000000">
        <w:rPr>
          <w:rFonts w:ascii="Tahoma" w:cs="Tahoma" w:eastAsia="Tahoma" w:hAnsi="Tahoma"/>
          <w:b w:val="1"/>
          <w:bCs w:val="1"/>
          <w:i w:val="1"/>
          <w:iCs w:val="1"/>
          <w:color w:val="001749"/>
          <w:rtl w:val="0"/>
        </w:rPr>
        <w:t xml:space="preserve">Secretary:</w:t>
      </w:r>
      <w:r w:rsidDel="00000000" w:rsidR="00000000" w:rsidRPr="00000000">
        <w:rPr>
          <w:rFonts w:ascii="Tahoma" w:cs="Tahoma" w:eastAsia="Tahoma" w:hAnsi="Tahoma"/>
          <w:i w:val="1"/>
          <w:iCs w:val="1"/>
          <w:color w:val="001749"/>
          <w:rtl w:val="0"/>
        </w:rPr>
        <w:t xml:space="preserve">  Confirm all Officer Bios complete with picture</w:t>
      </w:r>
    </w:p>
    <w:p w:rsidR="00000000" w:rsidDel="00000000" w:rsidP="00000000" w:rsidRDefault="00000000" w:rsidRPr="00000000" w14:paraId="000003B2">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3B3">
      <w:pPr>
        <w:ind w:left="360" w:firstLine="0"/>
        <w:rPr>
          <w:rFonts w:ascii="Tahoma" w:cs="Tahoma" w:eastAsia="Tahoma" w:hAnsi="Tahoma"/>
          <w:i w:val="1"/>
          <w:iCs w:val="1"/>
          <w:color w:val="001749"/>
        </w:rPr>
      </w:pPr>
      <w:r w:rsidDel="00000000" w:rsidR="00000000" w:rsidRPr="00000000">
        <w:rPr>
          <w:rFonts w:ascii="Tahoma" w:cs="Tahoma" w:eastAsia="Tahoma" w:hAnsi="Tahoma"/>
          <w:color w:val="001749"/>
          <w:rtl w:val="0"/>
        </w:rPr>
        <w:t xml:space="preserve">     ___    </w:t>
      </w:r>
      <w:r w:rsidDel="00000000" w:rsidR="00000000" w:rsidRPr="00000000">
        <w:rPr>
          <w:rFonts w:ascii="Tahoma" w:cs="Tahoma" w:eastAsia="Tahoma" w:hAnsi="Tahoma"/>
          <w:b w:val="1"/>
          <w:bCs w:val="1"/>
          <w:i w:val="1"/>
          <w:iCs w:val="1"/>
          <w:color w:val="001749"/>
          <w:rtl w:val="0"/>
        </w:rPr>
        <w:t xml:space="preserve">Vice President:</w:t>
      </w:r>
      <w:r w:rsidDel="00000000" w:rsidR="00000000" w:rsidRPr="00000000">
        <w:rPr>
          <w:rFonts w:ascii="Tahoma" w:cs="Tahoma" w:eastAsia="Tahoma" w:hAnsi="Tahoma"/>
          <w:i w:val="1"/>
          <w:iCs w:val="1"/>
          <w:color w:val="001749"/>
          <w:rtl w:val="0"/>
        </w:rPr>
        <w:t xml:space="preserve"> Confirm all committee chairs and members are identified</w:t>
      </w:r>
    </w:p>
    <w:p w:rsidR="00000000" w:rsidDel="00000000" w:rsidP="00000000" w:rsidRDefault="00000000" w:rsidRPr="00000000" w14:paraId="000003B4">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w:t>
      </w:r>
      <w:r w:rsidDel="00000000" w:rsidR="00000000" w:rsidRPr="00000000">
        <w:rPr>
          <w:rFonts w:ascii="Tahoma" w:cs="Tahoma" w:eastAsia="Tahoma" w:hAnsi="Tahoma"/>
          <w:i w:val="1"/>
          <w:iCs w:val="1"/>
          <w:color w:val="ee0000"/>
          <w:rtl w:val="0"/>
        </w:rPr>
        <w:t xml:space="preserve">*New   </w:t>
      </w:r>
      <w:r w:rsidDel="00000000" w:rsidR="00000000" w:rsidRPr="00000000">
        <w:rPr>
          <w:rFonts w:ascii="Tahoma" w:cs="Tahoma" w:eastAsia="Tahoma" w:hAnsi="Tahoma"/>
          <w:i w:val="1"/>
          <w:iCs w:val="1"/>
          <w:color w:val="001749"/>
          <w:rtl w:val="0"/>
        </w:rPr>
        <w:t xml:space="preserve">___ Write summary and objectives for each committee</w:t>
      </w:r>
    </w:p>
    <w:p w:rsidR="00000000" w:rsidDel="00000000" w:rsidP="00000000" w:rsidRDefault="00000000" w:rsidRPr="00000000" w14:paraId="000003B5">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3B6">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Vice President/Secretary:</w:t>
      </w:r>
      <w:r w:rsidDel="00000000" w:rsidR="00000000" w:rsidRPr="00000000">
        <w:rPr>
          <w:rFonts w:ascii="Tahoma" w:cs="Tahoma" w:eastAsia="Tahoma" w:hAnsi="Tahoma"/>
          <w:i w:val="1"/>
          <w:iCs w:val="1"/>
          <w:color w:val="001749"/>
          <w:rtl w:val="0"/>
        </w:rPr>
        <w:t xml:space="preserve"> Check </w:t>
      </w:r>
      <w:r w:rsidDel="00000000" w:rsidR="00000000" w:rsidRPr="00000000">
        <w:rPr>
          <w:rFonts w:ascii="Tahoma" w:cs="Tahoma" w:eastAsia="Tahoma" w:hAnsi="Tahoma"/>
          <w:i w:val="1"/>
          <w:iCs w:val="1"/>
          <w:color w:val="001749"/>
          <w:u w:val="single"/>
          <w:rtl w:val="0"/>
        </w:rPr>
        <w:t xml:space="preserve">November</w:t>
      </w:r>
      <w:r w:rsidDel="00000000" w:rsidR="00000000" w:rsidRPr="00000000">
        <w:rPr>
          <w:rFonts w:ascii="Tahoma" w:cs="Tahoma" w:eastAsia="Tahoma" w:hAnsi="Tahoma"/>
          <w:i w:val="1"/>
          <w:iCs w:val="1"/>
          <w:color w:val="001749"/>
          <w:rtl w:val="0"/>
        </w:rPr>
        <w:t xml:space="preserve"> ACTIVITIES and ensure accurate </w:t>
      </w:r>
      <w:r w:rsidDel="00000000" w:rsidR="00000000" w:rsidRPr="00000000">
        <w:rPr>
          <w:rFonts w:ascii="Tahoma" w:cs="Tahoma" w:eastAsia="Tahoma" w:hAnsi="Tahoma"/>
          <w:i w:val="1"/>
          <w:iCs w:val="1"/>
          <w:color w:val="001749"/>
          <w:u w:val="single"/>
          <w:rtl w:val="0"/>
        </w:rPr>
        <w:t xml:space="preserve">details</w:t>
      </w:r>
      <w:r w:rsidDel="00000000" w:rsidR="00000000" w:rsidRPr="00000000">
        <w:rPr>
          <w:rFonts w:ascii="Tahoma" w:cs="Tahoma" w:eastAsia="Tahoma" w:hAnsi="Tahoma"/>
          <w:i w:val="1"/>
          <w:iCs w:val="1"/>
          <w:color w:val="001749"/>
          <w:rtl w:val="0"/>
        </w:rPr>
        <w:t xml:space="preserve"> </w:t>
        <w:tab/>
        <w:tab/>
        <w:t xml:space="preserve">         are included which will appear in the chapter AET website calendar for parents/students</w:t>
      </w:r>
    </w:p>
    <w:p w:rsidR="00000000" w:rsidDel="00000000" w:rsidP="00000000" w:rsidRDefault="00000000" w:rsidRPr="00000000" w14:paraId="000003B7">
      <w:pPr>
        <w:ind w:left="360" w:firstLine="0"/>
        <w:rPr>
          <w:rFonts w:ascii="Tahoma" w:cs="Tahoma" w:eastAsia="Tahoma" w:hAnsi="Tahoma"/>
          <w:i w:val="1"/>
          <w:iCs w:val="1"/>
          <w:color w:val="001749"/>
          <w:sz w:val="10"/>
          <w:szCs w:val="10"/>
        </w:rPr>
      </w:pPr>
      <w:r w:rsidDel="00000000" w:rsidR="00000000" w:rsidRPr="00000000">
        <w:rPr>
          <w:rtl w:val="0"/>
        </w:rPr>
      </w:r>
    </w:p>
    <w:p w:rsidR="00000000" w:rsidDel="00000000" w:rsidP="00000000" w:rsidRDefault="00000000" w:rsidRPr="00000000" w14:paraId="000003B8">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___    </w:t>
      </w:r>
      <w:r w:rsidDel="00000000" w:rsidR="00000000" w:rsidRPr="00000000">
        <w:rPr>
          <w:rFonts w:ascii="Tahoma" w:cs="Tahoma" w:eastAsia="Tahoma" w:hAnsi="Tahoma"/>
          <w:b w:val="1"/>
          <w:bCs w:val="1"/>
          <w:i w:val="1"/>
          <w:iCs w:val="1"/>
          <w:color w:val="001749"/>
          <w:rtl w:val="0"/>
        </w:rPr>
        <w:t xml:space="preserve">Treasurer: </w:t>
      </w:r>
      <w:r w:rsidDel="00000000" w:rsidR="00000000" w:rsidRPr="00000000">
        <w:rPr>
          <w:rFonts w:ascii="Tahoma" w:cs="Tahoma" w:eastAsia="Tahoma" w:hAnsi="Tahoma"/>
          <w:i w:val="1"/>
          <w:iCs w:val="1"/>
          <w:color w:val="001749"/>
          <w:rtl w:val="0"/>
        </w:rPr>
        <w:t xml:space="preserve">Check </w:t>
      </w:r>
      <w:r w:rsidDel="00000000" w:rsidR="00000000" w:rsidRPr="00000000">
        <w:rPr>
          <w:rFonts w:ascii="Tahoma" w:cs="Tahoma" w:eastAsia="Tahoma" w:hAnsi="Tahoma"/>
          <w:i w:val="1"/>
          <w:iCs w:val="1"/>
          <w:color w:val="001749"/>
          <w:u w:val="single"/>
          <w:rtl w:val="0"/>
        </w:rPr>
        <w:t xml:space="preserve">October</w:t>
      </w:r>
      <w:r w:rsidDel="00000000" w:rsidR="00000000" w:rsidRPr="00000000">
        <w:rPr>
          <w:rFonts w:ascii="Tahoma" w:cs="Tahoma" w:eastAsia="Tahoma" w:hAnsi="Tahoma"/>
          <w:i w:val="1"/>
          <w:iCs w:val="1"/>
          <w:color w:val="001749"/>
          <w:rtl w:val="0"/>
        </w:rPr>
        <w:t xml:space="preserve"> ACTIVITIES and Click BUDGET to enter estimated and </w:t>
      </w:r>
    </w:p>
    <w:p w:rsidR="00000000" w:rsidDel="00000000" w:rsidP="00000000" w:rsidRDefault="00000000" w:rsidRPr="00000000" w14:paraId="000003B9">
      <w:pPr>
        <w:ind w:left="360" w:firstLine="0"/>
        <w:rPr>
          <w:rFonts w:ascii="Tahoma" w:cs="Tahoma" w:eastAsia="Tahoma" w:hAnsi="Tahoma"/>
          <w:i w:val="1"/>
          <w:iCs w:val="1"/>
          <w:color w:val="001749"/>
        </w:rPr>
      </w:pPr>
      <w:r w:rsidDel="00000000" w:rsidR="00000000" w:rsidRPr="00000000">
        <w:rPr>
          <w:rFonts w:ascii="Tahoma" w:cs="Tahoma" w:eastAsia="Tahoma" w:hAnsi="Tahoma"/>
          <w:i w:val="1"/>
          <w:iCs w:val="1"/>
          <w:color w:val="001749"/>
          <w:rtl w:val="0"/>
        </w:rPr>
        <w:t xml:space="preserve">             actual income and expense incurred for each event.  Enter </w:t>
      </w:r>
      <w:r w:rsidDel="00000000" w:rsidR="00000000" w:rsidRPr="00000000">
        <w:rPr>
          <w:rFonts w:ascii="Tahoma" w:cs="Tahoma" w:eastAsia="Tahoma" w:hAnsi="Tahoma"/>
          <w:i w:val="1"/>
          <w:iCs w:val="1"/>
          <w:color w:val="001749"/>
          <w:u w:val="single"/>
          <w:rtl w:val="0"/>
        </w:rPr>
        <w:t xml:space="preserve">November</w:t>
      </w:r>
      <w:r w:rsidDel="00000000" w:rsidR="00000000" w:rsidRPr="00000000">
        <w:rPr>
          <w:rFonts w:ascii="Tahoma" w:cs="Tahoma" w:eastAsia="Tahoma" w:hAnsi="Tahoma"/>
          <w:i w:val="1"/>
          <w:iCs w:val="1"/>
          <w:color w:val="001749"/>
          <w:rtl w:val="0"/>
        </w:rPr>
        <w:t xml:space="preserve"> estimates.</w:t>
      </w:r>
    </w:p>
    <w:p w:rsidR="00000000" w:rsidDel="00000000" w:rsidP="00000000" w:rsidRDefault="00000000" w:rsidRPr="00000000" w14:paraId="000003BA">
      <w:pPr>
        <w:ind w:left="360" w:firstLine="0"/>
        <w:rPr>
          <w:rFonts w:ascii="Tahoma" w:cs="Tahoma" w:eastAsia="Tahoma" w:hAnsi="Tahoma"/>
          <w:i w:val="1"/>
          <w:iCs w:val="1"/>
          <w:color w:val="001749"/>
        </w:rPr>
      </w:pPr>
      <w:r w:rsidDel="00000000" w:rsidR="00000000" w:rsidRPr="00000000">
        <w:rPr>
          <w:rtl w:val="0"/>
        </w:rPr>
      </w:r>
    </w:p>
    <w:p w:rsidR="00000000" w:rsidDel="00000000" w:rsidP="00000000" w:rsidRDefault="00000000" w:rsidRPr="00000000" w14:paraId="000003BB">
      <w:pPr>
        <w:rPr>
          <w:rFonts w:ascii="Tahoma" w:cs="Tahoma" w:eastAsia="Tahoma" w:hAnsi="Tahoma"/>
          <w:b w:val="1"/>
          <w:bCs w:val="1"/>
          <w:i w:val="1"/>
          <w:iCs w:val="1"/>
          <w:color w:val="001749"/>
        </w:rPr>
      </w:pPr>
      <w:r w:rsidDel="00000000" w:rsidR="00000000" w:rsidRPr="00000000">
        <w:rPr>
          <w:rFonts w:ascii="Tahoma" w:cs="Tahoma" w:eastAsia="Tahoma" w:hAnsi="Tahoma"/>
          <w:i w:val="1"/>
          <w:iCs w:val="1"/>
          <w:color w:val="001749"/>
          <w:rtl w:val="0"/>
        </w:rPr>
        <w:tab/>
      </w:r>
      <w:r w:rsidDel="00000000" w:rsidR="00000000" w:rsidRPr="00000000">
        <w:rPr>
          <w:rFonts w:ascii="Tahoma" w:cs="Tahoma" w:eastAsia="Tahoma" w:hAnsi="Tahoma"/>
          <w:color w:val="001749"/>
          <w:rtl w:val="0"/>
        </w:rPr>
        <w:t xml:space="preserve">___    </w:t>
      </w:r>
      <w:r w:rsidDel="00000000" w:rsidR="00000000" w:rsidRPr="00000000">
        <w:rPr>
          <w:rFonts w:ascii="Tahoma" w:cs="Tahoma" w:eastAsia="Tahoma" w:hAnsi="Tahoma"/>
          <w:b w:val="1"/>
          <w:bCs w:val="1"/>
          <w:i w:val="1"/>
          <w:iCs w:val="1"/>
          <w:color w:val="001749"/>
          <w:rtl w:val="0"/>
        </w:rPr>
        <w:t xml:space="preserve">Other Officers or Committee Chairs:</w:t>
      </w: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i w:val="1"/>
          <w:iCs w:val="1"/>
          <w:color w:val="001749"/>
          <w:rtl w:val="0"/>
        </w:rPr>
        <w:t xml:space="preserve">Check November ACTIVITIES and add the </w:t>
        <w:tab/>
        <w:t xml:space="preserve">   </w:t>
        <w:tab/>
        <w:tab/>
        <w:t xml:space="preserve">following for each:  </w:t>
      </w:r>
      <w:r w:rsidDel="00000000" w:rsidR="00000000" w:rsidRPr="00000000">
        <w:rPr>
          <w:rFonts w:ascii="Tahoma" w:cs="Tahoma" w:eastAsia="Tahoma" w:hAnsi="Tahoma"/>
          <w:b w:val="1"/>
          <w:bCs w:val="1"/>
          <w:i w:val="1"/>
          <w:iCs w:val="1"/>
          <w:color w:val="001749"/>
          <w:rtl w:val="0"/>
        </w:rPr>
        <w:t xml:space="preserve">Click ACTIVITIES TAB/Calendar Activity</w:t>
      </w:r>
    </w:p>
    <w:p w:rsidR="00000000" w:rsidDel="00000000" w:rsidP="00000000" w:rsidRDefault="00000000" w:rsidRPr="00000000" w14:paraId="000003BC">
      <w:pPr>
        <w:ind w:left="360" w:firstLine="0"/>
        <w:rPr>
          <w:rFonts w:ascii="Tahoma" w:cs="Tahoma" w:eastAsia="Tahoma" w:hAnsi="Tahoma"/>
          <w:color w:val="001749"/>
        </w:rPr>
      </w:pPr>
      <w:r w:rsidDel="00000000" w:rsidR="00000000" w:rsidRPr="00000000">
        <w:rPr>
          <w:rFonts w:ascii="Tahoma" w:cs="Tahoma" w:eastAsia="Tahoma" w:hAnsi="Tahoma"/>
          <w:color w:val="001749"/>
          <w:rtl w:val="0"/>
        </w:rPr>
        <w:tab/>
        <w:tab/>
        <w:t xml:space="preserve">1.  Goals, Plans, Outcomes</w:t>
      </w:r>
    </w:p>
    <w:p w:rsidR="00000000" w:rsidDel="00000000" w:rsidP="00000000" w:rsidRDefault="00000000" w:rsidRPr="00000000" w14:paraId="000003BD">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___  Draft/Edit specific description of the activity addressing the purpose of the activity</w:t>
      </w:r>
    </w:p>
    <w:p w:rsidR="00000000" w:rsidDel="00000000" w:rsidP="00000000" w:rsidRDefault="00000000" w:rsidRPr="00000000" w14:paraId="000003BE">
      <w:pPr>
        <w:ind w:left="360" w:firstLine="0"/>
        <w:rPr>
          <w:rFonts w:ascii="Tahoma" w:cs="Tahoma" w:eastAsia="Tahoma" w:hAnsi="Tahoma"/>
          <w:color w:val="001749"/>
        </w:rPr>
      </w:pPr>
      <w:r w:rsidDel="00000000" w:rsidR="00000000" w:rsidRPr="00000000">
        <w:rPr>
          <w:rFonts w:ascii="Tahoma" w:cs="Tahoma" w:eastAsia="Tahoma" w:hAnsi="Tahoma"/>
          <w:color w:val="001749"/>
          <w:rtl w:val="0"/>
        </w:rPr>
        <w:tab/>
        <w:tab/>
        <w:t xml:space="preserve"> ___ Write/Edit 3 SMART Goals for the activity</w:t>
      </w:r>
    </w:p>
    <w:p w:rsidR="00000000" w:rsidDel="00000000" w:rsidP="00000000" w:rsidRDefault="00000000" w:rsidRPr="00000000" w14:paraId="000003BF">
      <w:pPr>
        <w:ind w:left="360" w:firstLine="0"/>
        <w:rPr>
          <w:rFonts w:ascii="Tahoma" w:cs="Tahoma" w:eastAsia="Tahoma" w:hAnsi="Tahoma"/>
          <w:color w:val="001749"/>
        </w:rPr>
      </w:pPr>
      <w:r w:rsidDel="00000000" w:rsidR="00000000" w:rsidRPr="00000000">
        <w:rPr>
          <w:rFonts w:ascii="Tahoma" w:cs="Tahoma" w:eastAsia="Tahoma" w:hAnsi="Tahoma"/>
          <w:color w:val="001749"/>
          <w:rtl w:val="0"/>
        </w:rPr>
        <w:t xml:space="preserve">    </w:t>
      </w:r>
      <w:r w:rsidDel="00000000" w:rsidR="00000000" w:rsidRPr="00000000">
        <w:rPr>
          <w:rFonts w:ascii="Tahoma" w:cs="Tahoma" w:eastAsia="Tahoma" w:hAnsi="Tahoma"/>
          <w:color w:val="ee0000"/>
          <w:rtl w:val="0"/>
        </w:rPr>
        <w:t xml:space="preserve">*New   </w:t>
      </w:r>
      <w:r w:rsidDel="00000000" w:rsidR="00000000" w:rsidRPr="00000000">
        <w:rPr>
          <w:rFonts w:ascii="Tahoma" w:cs="Tahoma" w:eastAsia="Tahoma" w:hAnsi="Tahoma"/>
          <w:color w:val="001749"/>
          <w:rtl w:val="0"/>
        </w:rPr>
        <w:t xml:space="preserve">___  Complete evaluation and outcome for each of the 3 activity goals for September </w:t>
        <w:tab/>
        <w:tab/>
        <w:t xml:space="preserve">                 and October</w:t>
      </w:r>
    </w:p>
    <w:p w:rsidR="00000000" w:rsidDel="00000000" w:rsidP="00000000" w:rsidRDefault="00000000" w:rsidRPr="00000000" w14:paraId="000003C0">
      <w:pPr>
        <w:ind w:left="360" w:firstLine="0"/>
        <w:rPr>
          <w:rFonts w:ascii="Tahoma" w:cs="Tahoma" w:eastAsia="Tahoma" w:hAnsi="Tahoma"/>
          <w:color w:val="001749"/>
        </w:rPr>
      </w:pPr>
      <w:r w:rsidDel="00000000" w:rsidR="00000000" w:rsidRPr="00000000">
        <w:rPr>
          <w:rFonts w:ascii="Tahoma" w:cs="Tahoma" w:eastAsia="Tahoma" w:hAnsi="Tahoma"/>
          <w:b w:val="1"/>
          <w:bCs w:val="1"/>
          <w:color w:val="001749"/>
          <w:rtl w:val="0"/>
        </w:rPr>
        <w:t xml:space="preserve">PRO TIP:</w:t>
      </w:r>
      <w:r w:rsidDel="00000000" w:rsidR="00000000" w:rsidRPr="00000000">
        <w:rPr>
          <w:rFonts w:ascii="Tahoma" w:cs="Tahoma" w:eastAsia="Tahoma" w:hAnsi="Tahoma"/>
          <w:color w:val="001749"/>
          <w:rtl w:val="0"/>
        </w:rPr>
        <w:t xml:space="preserve">  Completing these 3 tasks as events occur, the National Chapter Application becomes easier to tackle late in the school year for submission.</w:t>
      </w:r>
    </w:p>
    <w:p w:rsidR="00000000" w:rsidDel="00000000" w:rsidP="00000000" w:rsidRDefault="00000000" w:rsidRPr="00000000" w14:paraId="000003C1">
      <w:pPr>
        <w:rPr>
          <w:rFonts w:ascii="Tahoma" w:cs="Tahoma" w:eastAsia="Tahoma" w:hAnsi="Tahoma"/>
          <w:b w:val="1"/>
          <w:bCs w:val="1"/>
          <w:color w:val="000000"/>
          <w:sz w:val="16"/>
          <w:szCs w:val="16"/>
        </w:rPr>
      </w:pPr>
      <w:r w:rsidDel="00000000" w:rsidR="00000000" w:rsidRPr="00000000">
        <w:rPr>
          <w:rtl w:val="0"/>
        </w:rPr>
      </w:r>
    </w:p>
    <w:p w:rsidR="00000000" w:rsidDel="00000000" w:rsidP="00000000" w:rsidRDefault="00000000" w:rsidRPr="00000000" w14:paraId="000003C2">
      <w:pPr>
        <w:rPr>
          <w:rFonts w:ascii="Tahoma" w:cs="Tahoma" w:eastAsia="Tahoma" w:hAnsi="Tahoma"/>
          <w:b w:val="1"/>
          <w:bCs w:val="1"/>
          <w:color w:val="000000"/>
          <w:sz w:val="48"/>
          <w:szCs w:val="48"/>
        </w:rPr>
      </w:pPr>
      <w:r w:rsidDel="00000000" w:rsidR="00000000" w:rsidRPr="00000000">
        <w:rPr>
          <w:rFonts w:ascii="Tahoma" w:cs="Tahoma" w:eastAsia="Tahoma" w:hAnsi="Tahoma"/>
          <w:b w:val="1"/>
          <w:bCs w:val="1"/>
          <w:color w:val="000000"/>
          <w:sz w:val="48"/>
          <w:szCs w:val="48"/>
          <w:rtl w:val="0"/>
        </w:rPr>
        <w:t xml:space="preserve">Chapter Reflection</w:t>
      </w:r>
    </w:p>
    <w:p w:rsidR="00000000" w:rsidDel="00000000" w:rsidP="00000000" w:rsidRDefault="00000000" w:rsidRPr="00000000" w14:paraId="000003C3">
      <w:pPr>
        <w:rPr>
          <w:color w:val="000000"/>
        </w:rPr>
      </w:pPr>
      <w:r w:rsidDel="00000000" w:rsidR="00000000" w:rsidRPr="00000000">
        <w:rPr>
          <w:color w:val="000000"/>
          <w:rtl w:val="0"/>
        </w:rPr>
        <w:tab/>
        <w:t xml:space="preserve">1. Does every student have an active AET account?</w:t>
      </w:r>
    </w:p>
    <w:p w:rsidR="00000000" w:rsidDel="00000000" w:rsidP="00000000" w:rsidRDefault="00000000" w:rsidRPr="00000000" w14:paraId="000003C4">
      <w:pPr>
        <w:rPr>
          <w:color w:val="000000"/>
        </w:rPr>
      </w:pPr>
      <w:r w:rsidDel="00000000" w:rsidR="00000000" w:rsidRPr="00000000">
        <w:rPr>
          <w:color w:val="000000"/>
          <w:rtl w:val="0"/>
        </w:rPr>
        <w:tab/>
        <w:t xml:space="preserve">2. Have students established an SAE experience?</w:t>
      </w:r>
    </w:p>
    <w:p w:rsidR="00000000" w:rsidDel="00000000" w:rsidP="00000000" w:rsidRDefault="00000000" w:rsidRPr="00000000" w14:paraId="000003C5">
      <w:pPr>
        <w:rPr>
          <w:color w:val="000000"/>
        </w:rPr>
      </w:pPr>
      <w:r w:rsidDel="00000000" w:rsidR="00000000" w:rsidRPr="00000000">
        <w:rPr>
          <w:color w:val="000000"/>
          <w:rtl w:val="0"/>
        </w:rPr>
        <w:tab/>
        <w:t xml:space="preserve">3. Are students consistently documenting their SAE activities?</w:t>
        <w:br w:type="textWrapping"/>
        <w:tab/>
        <w:t xml:space="preserve">4. Are students recording financial transactions?</w:t>
      </w:r>
    </w:p>
    <w:p w:rsidR="00000000" w:rsidDel="00000000" w:rsidP="00000000" w:rsidRDefault="00000000" w:rsidRPr="00000000" w14:paraId="000003C6">
      <w:pPr>
        <w:tabs>
          <w:tab w:val="left" w:leader="none" w:pos="720"/>
          <w:tab w:val="left" w:leader="none" w:pos="1440"/>
          <w:tab w:val="left" w:leader="none" w:pos="2160"/>
          <w:tab w:val="left" w:leader="none" w:pos="2880"/>
          <w:tab w:val="left" w:leader="none" w:pos="3600"/>
          <w:tab w:val="left" w:leader="none" w:pos="4320"/>
          <w:tab w:val="left" w:leader="none" w:pos="6111"/>
        </w:tabs>
        <w:rPr>
          <w:color w:val="000000"/>
        </w:rPr>
      </w:pPr>
      <w:r w:rsidDel="00000000" w:rsidR="00000000" w:rsidRPr="00000000">
        <w:rPr>
          <w:color w:val="000000"/>
          <w:rtl w:val="0"/>
        </w:rPr>
        <w:tab/>
        <w:t xml:space="preserve">5. Are FFA activities being documented?</w:t>
        <w:tab/>
      </w:r>
    </w:p>
    <w:p w:rsidR="00000000" w:rsidDel="00000000" w:rsidP="00000000" w:rsidRDefault="00000000" w:rsidRPr="00000000" w14:paraId="000003C7">
      <w:pPr>
        <w:rPr>
          <w:color w:val="000000"/>
        </w:rPr>
      </w:pPr>
      <w:r w:rsidDel="00000000" w:rsidR="00000000" w:rsidRPr="00000000">
        <w:rPr>
          <w:color w:val="000000"/>
          <w:rtl w:val="0"/>
        </w:rPr>
        <w:tab/>
        <w:t xml:space="preserve">6. Are classroom activities being tracked?</w:t>
      </w:r>
    </w:p>
    <w:p w:rsidR="00000000" w:rsidDel="00000000" w:rsidP="00000000" w:rsidRDefault="00000000" w:rsidRPr="00000000" w14:paraId="000003C8">
      <w:pPr>
        <w:rPr>
          <w:rFonts w:ascii="Calibri" w:cs="Calibri" w:eastAsia="Calibri" w:hAnsi="Calibri"/>
          <w:color w:val="000000"/>
          <w:sz w:val="48"/>
          <w:szCs w:val="48"/>
        </w:rPr>
      </w:pPr>
      <w:r w:rsidDel="00000000" w:rsidR="00000000" w:rsidRPr="00000000">
        <w:rPr>
          <w:color w:val="000000"/>
          <w:rtl w:val="0"/>
        </w:rPr>
        <w:tab/>
        <w:t xml:space="preserve">7. Have students demonstrated an understanding of record-keeping expectations?</w:t>
      </w:r>
      <w:r w:rsidDel="00000000" w:rsidR="00000000" w:rsidRPr="00000000">
        <w:rPr>
          <w:rtl w:val="0"/>
        </w:rPr>
      </w:r>
    </w:p>
    <w:p w:rsidR="00000000" w:rsidDel="00000000" w:rsidP="00000000" w:rsidRDefault="00000000" w:rsidRPr="00000000" w14:paraId="000003C9">
      <w:pPr>
        <w:pStyle w:val="Heading2"/>
        <w:spacing w:after="0" w:before="0" w:lineRule="auto"/>
        <w:rPr>
          <w:rFonts w:ascii="Tahoma" w:cs="Tahoma" w:eastAsia="Tahoma" w:hAnsi="Tahoma"/>
          <w:color w:val="000000"/>
          <w:sz w:val="24"/>
          <w:szCs w:val="24"/>
        </w:rPr>
      </w:pPr>
      <w:bookmarkStart w:colFirst="0" w:colLast="0" w:name="_heading=h.qfjt0semr02q" w:id="6"/>
      <w:bookmarkEnd w:id="6"/>
      <w:r w:rsidDel="00000000" w:rsidR="00000000" w:rsidRPr="00000000">
        <w:rPr>
          <w:rFonts w:ascii="Tahoma" w:cs="Tahoma" w:eastAsia="Tahoma" w:hAnsi="Tahoma"/>
          <w:b w:val="1"/>
          <w:bCs w:val="1"/>
          <w:color w:val="000000"/>
          <w:sz w:val="24"/>
          <w:szCs w:val="24"/>
          <w:rtl w:val="0"/>
        </w:rPr>
        <w:t xml:space="preserve">AET Resources for November</w:t>
      </w:r>
      <w:r w:rsidDel="00000000" w:rsidR="00000000" w:rsidRPr="00000000">
        <w:rPr>
          <w:rFonts w:ascii="Tahoma" w:cs="Tahoma" w:eastAsia="Tahoma" w:hAnsi="Tahoma"/>
          <w:color w:val="000000"/>
          <w:sz w:val="24"/>
          <w:szCs w:val="24"/>
          <w:rtl w:val="0"/>
        </w:rPr>
        <w:t xml:space="preserve"> - resources to help teachers implement November activities:</w:t>
      </w:r>
      <w:r w:rsidDel="00000000" w:rsidR="00000000" w:rsidRPr="00000000">
        <w:rPr>
          <w:rFonts w:ascii="Calibri" w:cs="Calibri" w:eastAsia="Calibri" w:hAnsi="Calibri"/>
          <w:color w:val="000000"/>
          <w:sz w:val="48"/>
          <w:szCs w:val="48"/>
          <w:rtl w:val="0"/>
        </w:rPr>
        <w:t xml:space="preserve"> </w:t>
      </w:r>
      <w:r w:rsidDel="00000000" w:rsidR="00000000" w:rsidRPr="00000000">
        <w:rPr>
          <w:rFonts w:ascii="Calibri" w:cs="Calibri" w:eastAsia="Calibri" w:hAnsi="Calibri"/>
          <w:color w:val="000000"/>
          <w:sz w:val="48"/>
          <w:szCs w:val="48"/>
        </w:rPr>
        <w:drawing>
          <wp:inline distB="0" distT="0" distL="0" distR="0">
            <wp:extent cx="274320" cy="274320"/>
            <wp:effectExtent b="0" l="0" r="0" t="0"/>
            <wp:docPr id="2122627830" name="image36.png"/>
            <a:graphic>
              <a:graphicData uri="http://schemas.openxmlformats.org/drawingml/2006/picture">
                <pic:pic>
                  <pic:nvPicPr>
                    <pic:cNvPr id="0" name="image36.png"/>
                    <pic:cNvPicPr preferRelativeResize="0"/>
                  </pic:nvPicPr>
                  <pic:blipFill>
                    <a:blip r:embed="rId100"/>
                    <a:srcRect b="0" l="0" r="0" t="0"/>
                    <a:stretch>
                      <a:fillRect/>
                    </a:stretch>
                  </pic:blipFill>
                  <pic:spPr>
                    <a:xfrm>
                      <a:off x="0" y="0"/>
                      <a:ext cx="274320" cy="274320"/>
                    </a:xfrm>
                    <a:prstGeom prst="rect"/>
                    <a:ln/>
                  </pic:spPr>
                </pic:pic>
              </a:graphicData>
            </a:graphic>
          </wp:inline>
        </w:drawing>
      </w:r>
      <w:r w:rsidDel="00000000" w:rsidR="00000000" w:rsidRPr="00000000">
        <w:rPr>
          <w:rtl w:val="0"/>
        </w:rPr>
      </w:r>
    </w:p>
    <w:p w:rsidR="00000000" w:rsidDel="00000000" w:rsidP="00000000" w:rsidRDefault="00000000" w:rsidRPr="00000000" w14:paraId="000003C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AET Teacher Help — Teacher management, grading, program reports and record management.</w:t>
      </w:r>
      <w:r w:rsidDel="00000000" w:rsidR="00000000" w:rsidRPr="00000000">
        <w:rPr>
          <w:rtl w:val="0"/>
        </w:rPr>
      </w:r>
    </w:p>
    <w:p w:rsidR="00000000" w:rsidDel="00000000" w:rsidP="00000000" w:rsidRDefault="00000000" w:rsidRPr="00000000" w14:paraId="000003C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AET Classroom Resources — Lesson plans, SAE instruction, and classroom activities.</w:t>
      </w:r>
    </w:p>
    <w:p w:rsidR="00000000" w:rsidDel="00000000" w:rsidP="00000000" w:rsidRDefault="00000000" w:rsidRPr="00000000" w14:paraId="000003C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AET Student Help — Student record keeping, journals, financial records and SAE resources.</w:t>
      </w:r>
    </w:p>
    <w:p w:rsidR="00000000" w:rsidDel="00000000" w:rsidP="00000000" w:rsidRDefault="00000000" w:rsidRPr="00000000" w14:paraId="000003C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SAE Journaling Guide — Instructions for documenting student time and SAE activities.</w:t>
      </w:r>
    </w:p>
    <w:sectPr>
      <w:headerReference r:id="rId101" w:type="default"/>
      <w:footerReference r:id="rId102" w:type="default"/>
      <w:footerReference r:id="rId103"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g">
          <w:drawing>
            <wp:anchor allowOverlap="1" behindDoc="0" distB="0" distT="0" distL="118745" distR="118745" hidden="0" layoutInCell="1" locked="0" relativeHeight="0" simplePos="0">
              <wp:simplePos x="0" y="0"/>
              <wp:positionH relativeFrom="margin">
                <wp:align>center</wp:align>
              </wp:positionH>
              <wp:positionV relativeFrom="page">
                <wp:posOffset>447358</wp:posOffset>
              </wp:positionV>
              <wp:extent cx="5959564" cy="279982"/>
              <wp:effectExtent b="0" l="0" r="0" t="0"/>
              <wp:wrapSquare wrapText="bothSides" distB="0" distT="0" distL="118745" distR="118745"/>
              <wp:docPr id="2122627744" name=""/>
              <a:graphic>
                <a:graphicData uri="http://schemas.microsoft.com/office/word/2010/wordprocessingShape">
                  <wps:wsp>
                    <wps:cNvSpPr/>
                    <wps:cNvPr id="2" name="Shape 2"/>
                    <wps:spPr>
                      <a:xfrm>
                        <a:off x="2370981" y="3644772"/>
                        <a:ext cx="5950039" cy="270457"/>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ffffff"/>
                              <w:sz w:val="28"/>
                              <w:vertAlign w:val="baseline"/>
                            </w:rPr>
                            <w:t xml:space="preserve">THE AET TEACHER GUIDE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8745" distR="118745" hidden="0" layoutInCell="1" locked="0" relativeHeight="0" simplePos="0">
              <wp:simplePos x="0" y="0"/>
              <wp:positionH relativeFrom="margin">
                <wp:align>center</wp:align>
              </wp:positionH>
              <wp:positionV relativeFrom="page">
                <wp:posOffset>447358</wp:posOffset>
              </wp:positionV>
              <wp:extent cx="5959564" cy="279982"/>
              <wp:effectExtent b="0" l="0" r="0" t="0"/>
              <wp:wrapSquare wrapText="bothSides" distB="0" distT="0" distL="118745" distR="118745"/>
              <wp:docPr id="2122627744" name="image37.png"/>
              <a:graphic>
                <a:graphicData uri="http://schemas.openxmlformats.org/drawingml/2006/picture">
                  <pic:pic>
                    <pic:nvPicPr>
                      <pic:cNvPr id="0" name="image37.png"/>
                      <pic:cNvPicPr preferRelativeResize="0"/>
                    </pic:nvPicPr>
                    <pic:blipFill>
                      <a:blip r:embed="rId1"/>
                      <a:srcRect/>
                      <a:stretch>
                        <a:fillRect/>
                      </a:stretch>
                    </pic:blipFill>
                    <pic:spPr>
                      <a:xfrm>
                        <a:off x="0" y="0"/>
                        <a:ext cx="5959564" cy="279982"/>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810" w:hanging="360"/>
      </w:pPr>
      <w:rPr>
        <w:rFonts w:ascii="Noto Sans Symbols" w:cs="Noto Sans Symbols" w:eastAsia="Noto Sans Symbols" w:hAnsi="Noto Sans Symbols"/>
      </w:rPr>
    </w:lvl>
    <w:lvl w:ilvl="1">
      <w:start w:val="1"/>
      <w:numFmt w:val="bullet"/>
      <w:lvlText w:val="o"/>
      <w:lvlJc w:val="left"/>
      <w:pPr>
        <w:ind w:left="1530" w:hanging="360"/>
      </w:pPr>
      <w:rPr>
        <w:rFonts w:ascii="Courier New" w:cs="Courier New" w:eastAsia="Courier New" w:hAnsi="Courier New"/>
      </w:rPr>
    </w:lvl>
    <w:lvl w:ilvl="2">
      <w:start w:val="1"/>
      <w:numFmt w:val="bullet"/>
      <w:lvlText w:val="▪"/>
      <w:lvlJc w:val="left"/>
      <w:pPr>
        <w:ind w:left="2250" w:hanging="360"/>
      </w:pPr>
      <w:rPr>
        <w:rFonts w:ascii="Noto Sans Symbols" w:cs="Noto Sans Symbols" w:eastAsia="Noto Sans Symbols" w:hAnsi="Noto Sans Symbols"/>
      </w:rPr>
    </w:lvl>
    <w:lvl w:ilvl="3">
      <w:start w:val="1"/>
      <w:numFmt w:val="bullet"/>
      <w:lvlText w:val="●"/>
      <w:lvlJc w:val="left"/>
      <w:pPr>
        <w:ind w:left="2970" w:hanging="360"/>
      </w:pPr>
      <w:rPr>
        <w:rFonts w:ascii="Noto Sans Symbols" w:cs="Noto Sans Symbols" w:eastAsia="Noto Sans Symbols" w:hAnsi="Noto Sans Symbols"/>
      </w:rPr>
    </w:lvl>
    <w:lvl w:ilvl="4">
      <w:start w:val="1"/>
      <w:numFmt w:val="bullet"/>
      <w:lvlText w:val="o"/>
      <w:lvlJc w:val="left"/>
      <w:pPr>
        <w:ind w:left="3690" w:hanging="360"/>
      </w:pPr>
      <w:rPr>
        <w:rFonts w:ascii="Courier New" w:cs="Courier New" w:eastAsia="Courier New" w:hAnsi="Courier New"/>
      </w:rPr>
    </w:lvl>
    <w:lvl w:ilvl="5">
      <w:start w:val="1"/>
      <w:numFmt w:val="bullet"/>
      <w:lvlText w:val="▪"/>
      <w:lvlJc w:val="left"/>
      <w:pPr>
        <w:ind w:left="4410" w:hanging="360"/>
      </w:pPr>
      <w:rPr>
        <w:rFonts w:ascii="Noto Sans Symbols" w:cs="Noto Sans Symbols" w:eastAsia="Noto Sans Symbols" w:hAnsi="Noto Sans Symbols"/>
      </w:rPr>
    </w:lvl>
    <w:lvl w:ilvl="6">
      <w:start w:val="1"/>
      <w:numFmt w:val="bullet"/>
      <w:lvlText w:val="●"/>
      <w:lvlJc w:val="left"/>
      <w:pPr>
        <w:ind w:left="5130" w:hanging="360"/>
      </w:pPr>
      <w:rPr>
        <w:rFonts w:ascii="Noto Sans Symbols" w:cs="Noto Sans Symbols" w:eastAsia="Noto Sans Symbols" w:hAnsi="Noto Sans Symbols"/>
      </w:rPr>
    </w:lvl>
    <w:lvl w:ilvl="7">
      <w:start w:val="1"/>
      <w:numFmt w:val="bullet"/>
      <w:lvlText w:val="o"/>
      <w:lvlJc w:val="left"/>
      <w:pPr>
        <w:ind w:left="5850" w:hanging="360"/>
      </w:pPr>
      <w:rPr>
        <w:rFonts w:ascii="Courier New" w:cs="Courier New" w:eastAsia="Courier New" w:hAnsi="Courier New"/>
      </w:rPr>
    </w:lvl>
    <w:lvl w:ilvl="8">
      <w:start w:val="1"/>
      <w:numFmt w:val="bullet"/>
      <w:lvlText w:val="▪"/>
      <w:lvlJc w:val="left"/>
      <w:pPr>
        <w:ind w:left="657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paragraph" w:styleId="Heading7">
    <w:name w:val="heading 7"/>
    <w:basedOn w:val="Normal"/>
    <w:next w:val="Normal"/>
    <w:link w:val="Heading7Char"/>
    <w:uiPriority w:val="9"/>
    <w:semiHidden w:val="1"/>
    <w:unhideWhenUsed w:val="1"/>
    <w:qFormat w:val="1"/>
    <w:rsid w:val="00715CDB"/>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715CDB"/>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715CDB"/>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15CDB"/>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rsid w:val="00715CDB"/>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rsid w:val="00715CDB"/>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715CDB"/>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715CDB"/>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715CD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715CD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715CD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715CD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715CD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15CD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715CD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715CDB"/>
    <w:rPr>
      <w:i w:val="1"/>
      <w:iCs w:val="1"/>
      <w:color w:val="404040" w:themeColor="text1" w:themeTint="0000BF"/>
    </w:rPr>
  </w:style>
  <w:style w:type="paragraph" w:styleId="ListParagraph">
    <w:name w:val="List Paragraph"/>
    <w:basedOn w:val="Normal"/>
    <w:uiPriority w:val="34"/>
    <w:qFormat w:val="1"/>
    <w:rsid w:val="00715CDB"/>
    <w:pPr>
      <w:ind w:left="720"/>
      <w:contextualSpacing w:val="1"/>
    </w:pPr>
  </w:style>
  <w:style w:type="character" w:styleId="IntenseEmphasis">
    <w:name w:val="Intense Emphasis"/>
    <w:basedOn w:val="DefaultParagraphFont"/>
    <w:uiPriority w:val="21"/>
    <w:qFormat w:val="1"/>
    <w:rsid w:val="00715CDB"/>
    <w:rPr>
      <w:i w:val="1"/>
      <w:iCs w:val="1"/>
      <w:color w:val="2f5496" w:themeColor="accent1" w:themeShade="0000BF"/>
    </w:rPr>
  </w:style>
  <w:style w:type="paragraph" w:styleId="IntenseQuote">
    <w:name w:val="Intense Quote"/>
    <w:basedOn w:val="Normal"/>
    <w:next w:val="Normal"/>
    <w:link w:val="IntenseQuoteChar"/>
    <w:uiPriority w:val="30"/>
    <w:qFormat w:val="1"/>
    <w:rsid w:val="00715CD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715CDB"/>
    <w:rPr>
      <w:i w:val="1"/>
      <w:iCs w:val="1"/>
      <w:color w:val="2f5496" w:themeColor="accent1" w:themeShade="0000BF"/>
    </w:rPr>
  </w:style>
  <w:style w:type="character" w:styleId="IntenseReference">
    <w:name w:val="Intense Reference"/>
    <w:basedOn w:val="DefaultParagraphFont"/>
    <w:uiPriority w:val="32"/>
    <w:qFormat w:val="1"/>
    <w:rsid w:val="00715CDB"/>
    <w:rPr>
      <w:b w:val="1"/>
      <w:bCs w:val="1"/>
      <w:smallCaps w:val="1"/>
      <w:color w:val="2f5496" w:themeColor="accent1" w:themeShade="0000BF"/>
      <w:spacing w:val="5"/>
    </w:rPr>
  </w:style>
  <w:style w:type="paragraph" w:styleId="NormalWeb">
    <w:name w:val="Normal (Web)"/>
    <w:basedOn w:val="Normal"/>
    <w:uiPriority w:val="99"/>
    <w:semiHidden w:val="1"/>
    <w:unhideWhenUsed w:val="1"/>
    <w:rsid w:val="00715CDB"/>
    <w:pPr>
      <w:spacing w:after="100" w:afterAutospacing="1" w:before="100" w:beforeAutospacing="1"/>
    </w:pPr>
  </w:style>
  <w:style w:type="character" w:styleId="Strong">
    <w:name w:val="Strong"/>
    <w:basedOn w:val="DefaultParagraphFont"/>
    <w:uiPriority w:val="22"/>
    <w:qFormat w:val="1"/>
    <w:rsid w:val="00715CDB"/>
    <w:rPr>
      <w:b w:val="1"/>
      <w:bCs w:val="1"/>
    </w:rPr>
  </w:style>
  <w:style w:type="character" w:styleId="apple-converted-space" w:customStyle="1">
    <w:name w:val="apple-converted-space"/>
    <w:basedOn w:val="DefaultParagraphFont"/>
    <w:rsid w:val="00715CDB"/>
  </w:style>
  <w:style w:type="paragraph" w:styleId="Header">
    <w:name w:val="header"/>
    <w:basedOn w:val="Normal"/>
    <w:link w:val="HeaderChar"/>
    <w:uiPriority w:val="99"/>
    <w:unhideWhenUsed w:val="1"/>
    <w:rsid w:val="00715CDB"/>
    <w:pPr>
      <w:tabs>
        <w:tab w:val="center" w:pos="4680"/>
        <w:tab w:val="right" w:pos="9360"/>
      </w:tabs>
    </w:pPr>
  </w:style>
  <w:style w:type="character" w:styleId="HeaderChar" w:customStyle="1">
    <w:name w:val="Header Char"/>
    <w:basedOn w:val="DefaultParagraphFont"/>
    <w:link w:val="Header"/>
    <w:uiPriority w:val="99"/>
    <w:rsid w:val="00715CDB"/>
  </w:style>
  <w:style w:type="paragraph" w:styleId="Footer">
    <w:name w:val="footer"/>
    <w:basedOn w:val="Normal"/>
    <w:link w:val="FooterChar"/>
    <w:uiPriority w:val="99"/>
    <w:unhideWhenUsed w:val="1"/>
    <w:rsid w:val="00715CDB"/>
    <w:pPr>
      <w:tabs>
        <w:tab w:val="center" w:pos="4680"/>
        <w:tab w:val="right" w:pos="9360"/>
      </w:tabs>
    </w:pPr>
  </w:style>
  <w:style w:type="character" w:styleId="FooterChar" w:customStyle="1">
    <w:name w:val="Footer Char"/>
    <w:basedOn w:val="DefaultParagraphFont"/>
    <w:link w:val="Footer"/>
    <w:uiPriority w:val="99"/>
    <w:rsid w:val="00715CDB"/>
  </w:style>
  <w:style w:type="character" w:styleId="PageNumber">
    <w:name w:val="page number"/>
    <w:basedOn w:val="DefaultParagraphFont"/>
    <w:uiPriority w:val="99"/>
    <w:semiHidden w:val="1"/>
    <w:unhideWhenUsed w:val="1"/>
    <w:rsid w:val="0017577C"/>
  </w:style>
  <w:style w:type="paragraph" w:styleId="HTMLPreformatted">
    <w:name w:val="HTML Preformatted"/>
    <w:basedOn w:val="Normal"/>
    <w:link w:val="HTMLPreformattedChar"/>
    <w:uiPriority w:val="99"/>
    <w:semiHidden w:val="1"/>
    <w:unhideWhenUsed w:val="1"/>
    <w:rsid w:val="00DE6D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rPr>
  </w:style>
  <w:style w:type="character" w:styleId="HTMLPreformattedChar" w:customStyle="1">
    <w:name w:val="HTML Preformatted Char"/>
    <w:basedOn w:val="DefaultParagraphFont"/>
    <w:link w:val="HTMLPreformatted"/>
    <w:uiPriority w:val="99"/>
    <w:semiHidden w:val="1"/>
    <w:rsid w:val="00DE6DFD"/>
    <w:rPr>
      <w:rFonts w:ascii="Courier New" w:cs="Courier New" w:eastAsia="Times New Roman" w:hAnsi="Courier New"/>
      <w:kern w:val="0"/>
      <w:sz w:val="20"/>
      <w:szCs w:val="20"/>
    </w:rPr>
  </w:style>
  <w:style w:type="character" w:styleId="HTMLCode">
    <w:name w:val="HTML Code"/>
    <w:basedOn w:val="DefaultParagraphFont"/>
    <w:uiPriority w:val="99"/>
    <w:semiHidden w:val="1"/>
    <w:unhideWhenUsed w:val="1"/>
    <w:rsid w:val="00DE6DFD"/>
    <w:rPr>
      <w:rFonts w:ascii="Courier New" w:cs="Courier New" w:eastAsia="Times New Roman" w:hAnsi="Courier New"/>
      <w:sz w:val="20"/>
      <w:szCs w:val="20"/>
    </w:rPr>
  </w:style>
  <w:style w:type="character" w:styleId="Hyperlink">
    <w:name w:val="Hyperlink"/>
    <w:basedOn w:val="DefaultParagraphFont"/>
    <w:uiPriority w:val="99"/>
    <w:unhideWhenUsed w:val="1"/>
    <w:rsid w:val="00002C2E"/>
    <w:rPr>
      <w:color w:val="0563c1"/>
      <w:u w:val="single"/>
    </w:rPr>
  </w:style>
  <w:style w:type="character" w:styleId="FollowedHyperlink">
    <w:name w:val="FollowedHyperlink"/>
    <w:basedOn w:val="DefaultParagraphFont"/>
    <w:uiPriority w:val="99"/>
    <w:semiHidden w:val="1"/>
    <w:unhideWhenUsed w:val="1"/>
    <w:rsid w:val="00002C2E"/>
    <w:rPr>
      <w:color w:val="954f72" w:themeColor="followedHyperlink"/>
      <w:u w:val="single"/>
    </w:rPr>
  </w:style>
  <w:style w:type="character" w:styleId="UnresolvedMention">
    <w:name w:val="Unresolved Mention"/>
    <w:basedOn w:val="DefaultParagraphFont"/>
    <w:uiPriority w:val="99"/>
    <w:semiHidden w:val="1"/>
    <w:unhideWhenUsed w:val="1"/>
    <w:rsid w:val="00702D41"/>
    <w:rPr>
      <w:color w:val="605e5c"/>
      <w:shd w:color="auto" w:fill="e1dfdd" w:val="clear"/>
    </w:rPr>
  </w:style>
  <w:style w:type="paragraph" w:styleId="isselectedend" w:customStyle="1">
    <w:name w:val="isselectedend"/>
    <w:basedOn w:val="Normal"/>
    <w:rsid w:val="0079553C"/>
    <w:pPr>
      <w:spacing w:after="100" w:afterAutospacing="1" w:before="100" w:beforeAutospacing="1"/>
    </w:pPr>
  </w:style>
  <w:style w:type="paragraph" w:styleId="msonormal0" w:customStyle="1">
    <w:name w:val="msonormal"/>
    <w:basedOn w:val="Normal"/>
    <w:rsid w:val="00BE0202"/>
    <w:pPr>
      <w:spacing w:after="100" w:afterAutospacing="1" w:before="100" w:beforeAutospacing="1"/>
    </w:pPr>
  </w:style>
  <w:style w:type="character" w:styleId="pdq2pgselectionanchor" w:customStyle="1">
    <w:name w:val="pdq2pg_selectionanchor"/>
    <w:basedOn w:val="DefaultParagraphFont"/>
    <w:rsid w:val="00BE0202"/>
  </w:style>
  <w:style w:type="paragraph" w:styleId="w6asjqtextbase" w:customStyle="1">
    <w:name w:val="w6asjq_textbase"/>
    <w:basedOn w:val="Normal"/>
    <w:rsid w:val="00BE0202"/>
    <w:pPr>
      <w:spacing w:after="100" w:afterAutospacing="1" w:before="100" w:beforeAutospacing="1"/>
    </w:pPr>
  </w:style>
  <w:style w:type="character" w:styleId="w6asjqtextbase1" w:customStyle="1">
    <w:name w:val="w6asjq_textbase1"/>
    <w:basedOn w:val="DefaultParagraphFont"/>
    <w:rsid w:val="00BE0202"/>
  </w:style>
  <w:style w:type="paragraph" w:styleId="pswzzqitem" w:customStyle="1">
    <w:name w:val="pswzzq_item"/>
    <w:basedOn w:val="Normal"/>
    <w:rsid w:val="00BE0202"/>
    <w:pPr>
      <w:spacing w:after="100" w:afterAutospacing="1" w:before="100" w:beforeAutospacing="1"/>
    </w:pPr>
  </w:style>
  <w:style w:type="character" w:styleId="wl3jgtrigger" w:customStyle="1">
    <w:name w:val="wl_3jg_trigger"/>
    <w:basedOn w:val="DefaultParagraphFont"/>
    <w:rsid w:val="00BE0202"/>
  </w:style>
  <w:style w:type="character" w:styleId="oib9lqbox" w:customStyle="1">
    <w:name w:val="oib9lq_box"/>
    <w:basedOn w:val="DefaultParagraphFont"/>
    <w:rsid w:val="00BE0202"/>
  </w:style>
  <w:style w:type="character" w:styleId="qzcsvwbuttoninner" w:customStyle="1">
    <w:name w:val="qzcsvw_buttoninner"/>
    <w:basedOn w:val="DefaultParagraphFont"/>
    <w:rsid w:val="00BE0202"/>
  </w:style>
  <w:style w:type="paragraph" w:styleId="TableofFigures">
    <w:name w:val="table of figures"/>
    <w:basedOn w:val="Normal"/>
    <w:next w:val="Normal"/>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5.png"/><Relationship Id="rId42" Type="http://schemas.openxmlformats.org/officeDocument/2006/relationships/hyperlink" Target="https://video.theaet.com/watch/CiNqqgtqG83fQFKWmC54Lv" TargetMode="External"/><Relationship Id="rId41" Type="http://schemas.openxmlformats.org/officeDocument/2006/relationships/hyperlink" Target="http://video.theaet.com/watch/FzMNfReXMaPtcSWMuJVvD9" TargetMode="External"/><Relationship Id="rId44" Type="http://schemas.openxmlformats.org/officeDocument/2006/relationships/hyperlink" Target="http://video.theaet.com/watch/SSJwBoKa9hfuzUmGpn2b9f" TargetMode="External"/><Relationship Id="rId43" Type="http://schemas.openxmlformats.org/officeDocument/2006/relationships/image" Target="media/image10.png"/><Relationship Id="rId46" Type="http://schemas.openxmlformats.org/officeDocument/2006/relationships/hyperlink" Target="https://www.theaet.com/docs/10-3-2021%20Student%20ID%20Scanning.pdf" TargetMode="External"/><Relationship Id="rId45" Type="http://schemas.openxmlformats.org/officeDocument/2006/relationships/hyperlink" Target="https://video.theaet.com/watch/7S6KkzkQvaU3WEH3nJ1ts7?" TargetMode="External"/><Relationship Id="rId48" Type="http://schemas.openxmlformats.org/officeDocument/2006/relationships/hyperlink" Target="http://video.theaet.com/watch/dEkDWoPw8GM8L5rQyfaw4p?" TargetMode="External"/><Relationship Id="rId47" Type="http://schemas.openxmlformats.org/officeDocument/2006/relationships/image" Target="media/image21.png"/><Relationship Id="rId49" Type="http://schemas.openxmlformats.org/officeDocument/2006/relationships/hyperlink" Target="https://www.theaet.com/docs/MeetingManager.pdf" TargetMode="External"/><Relationship Id="rId103" Type="http://schemas.openxmlformats.org/officeDocument/2006/relationships/footer" Target="footer1.xml"/><Relationship Id="rId102" Type="http://schemas.openxmlformats.org/officeDocument/2006/relationships/footer" Target="footer2.xml"/><Relationship Id="rId101" Type="http://schemas.openxmlformats.org/officeDocument/2006/relationships/header" Target="header1.xml"/><Relationship Id="rId100" Type="http://schemas.openxmlformats.org/officeDocument/2006/relationships/image" Target="media/image36.png"/><Relationship Id="rId31" Type="http://schemas.openxmlformats.org/officeDocument/2006/relationships/hyperlink" Target="https://video.theaet.com/watch/UGufh1zcjuFcMH3roL6P58?" TargetMode="External"/><Relationship Id="rId30" Type="http://schemas.openxmlformats.org/officeDocument/2006/relationships/image" Target="media/image15.png"/><Relationship Id="rId33" Type="http://schemas.openxmlformats.org/officeDocument/2006/relationships/image" Target="media/image18.png"/><Relationship Id="rId32" Type="http://schemas.openxmlformats.org/officeDocument/2006/relationships/hyperlink" Target="https://www.theaet.com/docs/Assigning%20Student%20Leadership.docx.pdf" TargetMode="External"/><Relationship Id="rId35" Type="http://schemas.openxmlformats.org/officeDocument/2006/relationships/hyperlink" Target="https://www.theaet.com/page.aspx?ID=215" TargetMode="External"/><Relationship Id="rId34" Type="http://schemas.openxmlformats.org/officeDocument/2006/relationships/hyperlink" Target="https://video.theaet.com/watch/7S6KkzkQvaU3WEH3nJ1ts7?" TargetMode="External"/><Relationship Id="rId37" Type="http://schemas.openxmlformats.org/officeDocument/2006/relationships/image" Target="media/image3.png"/><Relationship Id="rId36" Type="http://schemas.openxmlformats.org/officeDocument/2006/relationships/hyperlink" Target="https://www.theaet.com/page.aspx?ID=216" TargetMode="External"/><Relationship Id="rId39" Type="http://schemas.openxmlformats.org/officeDocument/2006/relationships/hyperlink" Target="https://www.theaet.com/docs/2024%20Students%20PROFILE%20Checklist.pdf" TargetMode="External"/><Relationship Id="rId38" Type="http://schemas.openxmlformats.org/officeDocument/2006/relationships/hyperlink" Target="https://www.theaet.com/docs/2024%20Students%20PROFILE%20Checklist.pdf" TargetMode="External"/><Relationship Id="rId20" Type="http://schemas.openxmlformats.org/officeDocument/2006/relationships/hyperlink" Target="http://video.theaet.com/watch/M6zZ6w7iwHZR18A3bakZZg" TargetMode="External"/><Relationship Id="rId22" Type="http://schemas.openxmlformats.org/officeDocument/2006/relationships/hyperlink" Target="https://video.theaet.com/watch/yFBkruUfPc7SvE3MdxJNfc?" TargetMode="External"/><Relationship Id="rId21" Type="http://schemas.openxmlformats.org/officeDocument/2006/relationships/image" Target="media/image9.png"/><Relationship Id="rId24" Type="http://schemas.openxmlformats.org/officeDocument/2006/relationships/hyperlink" Target="https://video.theaet.com/watch/ctkhhYcNgMLsn8kZsfmPxB" TargetMode="External"/><Relationship Id="rId23" Type="http://schemas.openxmlformats.org/officeDocument/2006/relationships/hyperlink" Target="https://www.theaet.com/docs/2024%20Managing%20Active%20Account%20Guide.pdf" TargetMode="External"/><Relationship Id="rId26" Type="http://schemas.openxmlformats.org/officeDocument/2006/relationships/hyperlink" Target="https://video.theaet.com/watch/3mzdmbCbaqkiK3YQknHQcL" TargetMode="External"/><Relationship Id="rId25" Type="http://schemas.openxmlformats.org/officeDocument/2006/relationships/image" Target="media/image13.png"/><Relationship Id="rId28" Type="http://schemas.openxmlformats.org/officeDocument/2006/relationships/hyperlink" Target="http://video.theaet.com/watch/M6zZ6w7iwHZR18A3bakZZg" TargetMode="External"/><Relationship Id="rId27" Type="http://schemas.openxmlformats.org/officeDocument/2006/relationships/image" Target="media/image7.png"/><Relationship Id="rId29" Type="http://schemas.openxmlformats.org/officeDocument/2006/relationships/image" Target="media/image14.png"/><Relationship Id="rId95" Type="http://schemas.openxmlformats.org/officeDocument/2006/relationships/image" Target="media/image27.png"/><Relationship Id="rId94" Type="http://schemas.openxmlformats.org/officeDocument/2006/relationships/hyperlink" Target="https://www.theaet.com/docs/Using%20the%20Employer_Supervisor%20Evaluation%20Guide.pdf" TargetMode="External"/><Relationship Id="rId97" Type="http://schemas.openxmlformats.org/officeDocument/2006/relationships/hyperlink" Target="about:blank" TargetMode="External"/><Relationship Id="rId96" Type="http://schemas.openxmlformats.org/officeDocument/2006/relationships/image" Target="media/image35.png"/><Relationship Id="rId11" Type="http://schemas.openxmlformats.org/officeDocument/2006/relationships/image" Target="media/image8.png"/><Relationship Id="rId99" Type="http://schemas.openxmlformats.org/officeDocument/2006/relationships/hyperlink" Target="https://www.theaet.com/docs/AET%20Student%20Check%20Sheet%202024.pdf" TargetMode="External"/><Relationship Id="rId10" Type="http://schemas.openxmlformats.org/officeDocument/2006/relationships/image" Target="media/image16.png"/><Relationship Id="rId98" Type="http://schemas.openxmlformats.org/officeDocument/2006/relationships/hyperlink" Target="https://www.theaet.com/docs/Lesson%20Plan-%20Exploring%20Educational%20and%20Career%20Interests.docx.pdf" TargetMode="External"/><Relationship Id="rId13" Type="http://schemas.openxmlformats.org/officeDocument/2006/relationships/image" Target="media/image6.png"/><Relationship Id="rId12" Type="http://schemas.openxmlformats.org/officeDocument/2006/relationships/hyperlink" Target="https://www.theaet.com/docs/2025_Teacher's%20Getting%20Started%20Guide_VK.pdf" TargetMode="External"/><Relationship Id="rId91" Type="http://schemas.openxmlformats.org/officeDocument/2006/relationships/hyperlink" Target="https://video.theaet.com/watch/3obScQYHjamxqMRa28qYfY?" TargetMode="External"/><Relationship Id="rId90" Type="http://schemas.openxmlformats.org/officeDocument/2006/relationships/image" Target="media/image30.png"/><Relationship Id="rId93" Type="http://schemas.openxmlformats.org/officeDocument/2006/relationships/image" Target="media/image29.png"/><Relationship Id="rId92" Type="http://schemas.openxmlformats.org/officeDocument/2006/relationships/image" Target="media/image28.png"/><Relationship Id="rId15" Type="http://schemas.openxmlformats.org/officeDocument/2006/relationships/image" Target="media/image34.png"/><Relationship Id="rId14" Type="http://schemas.openxmlformats.org/officeDocument/2006/relationships/hyperlink" Target="http://video.theaet.com/watch/hDLhqKcuqqKsNyhgVNzrgy?" TargetMode="External"/><Relationship Id="rId17" Type="http://schemas.openxmlformats.org/officeDocument/2006/relationships/image" Target="media/image11.png"/><Relationship Id="rId16" Type="http://schemas.openxmlformats.org/officeDocument/2006/relationships/image" Target="media/image33.png"/><Relationship Id="rId19" Type="http://schemas.openxmlformats.org/officeDocument/2006/relationships/image" Target="media/image12.png"/><Relationship Id="rId18" Type="http://schemas.openxmlformats.org/officeDocument/2006/relationships/hyperlink" Target="http://video.theaet.com/watch/TFbL9rAPiUYVVsqh8sfTJi" TargetMode="External"/><Relationship Id="rId84" Type="http://schemas.openxmlformats.org/officeDocument/2006/relationships/hyperlink" Target="http://video.theaet.com/watch/TFbL9rAPiUYVVsqh8sfTJi" TargetMode="External"/><Relationship Id="rId83" Type="http://schemas.openxmlformats.org/officeDocument/2006/relationships/image" Target="media/image32.png"/><Relationship Id="rId86" Type="http://schemas.openxmlformats.org/officeDocument/2006/relationships/hyperlink" Target="https://video.theaet.com/watch/CiNqqgtqG83fQFKWmC54Lv" TargetMode="External"/><Relationship Id="rId85" Type="http://schemas.openxmlformats.org/officeDocument/2006/relationships/image" Target="media/image37.png"/><Relationship Id="rId88" Type="http://schemas.openxmlformats.org/officeDocument/2006/relationships/hyperlink" Target="https://video.theaet.com/watch/98d55t3iTGQBWmXbkbc9w9?" TargetMode="External"/><Relationship Id="rId87" Type="http://schemas.openxmlformats.org/officeDocument/2006/relationships/hyperlink" Target="https://www.theaet.com/docs/10-3-2021%20Student%20ID%20Scanning.pdf" TargetMode="External"/><Relationship Id="rId89" Type="http://schemas.openxmlformats.org/officeDocument/2006/relationships/hyperlink" Target="https://www.theaet.com/docs/Teacher%20Journal%20Guide.pdf" TargetMode="External"/><Relationship Id="rId80" Type="http://schemas.openxmlformats.org/officeDocument/2006/relationships/hyperlink" Target="https://www.theaet.com/docs/Awards_EnteringOldRecords.pdf" TargetMode="External"/><Relationship Id="rId82" Type="http://schemas.openxmlformats.org/officeDocument/2006/relationships/hyperlink" Target="https://www.theaet.com/docs/MeetingManager.pdf" TargetMode="External"/><Relationship Id="rId81" Type="http://schemas.openxmlformats.org/officeDocument/2006/relationships/hyperlink" Target="http://video.theaet.com/watch/dEkDWoPw8GM8L5rQyfaw4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 Id="rId73" Type="http://schemas.openxmlformats.org/officeDocument/2006/relationships/hyperlink" Target="about:blank" TargetMode="External"/><Relationship Id="rId72" Type="http://schemas.openxmlformats.org/officeDocument/2006/relationships/image" Target="media/image31.png"/><Relationship Id="rId75" Type="http://schemas.openxmlformats.org/officeDocument/2006/relationships/hyperlink" Target="about:blank" TargetMode="External"/><Relationship Id="rId74" Type="http://schemas.openxmlformats.org/officeDocument/2006/relationships/hyperlink" Target="about:blank" TargetMode="External"/><Relationship Id="rId77" Type="http://schemas.openxmlformats.org/officeDocument/2006/relationships/hyperlink" Target="https://theaet.com/docs/AgEducationTerms.pdf" TargetMode="External"/><Relationship Id="rId76" Type="http://schemas.openxmlformats.org/officeDocument/2006/relationships/hyperlink" Target="about:blank" TargetMode="External"/><Relationship Id="rId79" Type="http://schemas.openxmlformats.org/officeDocument/2006/relationships/hyperlink" Target="https://www.theaet.com/docs/AET%20Student%20Check%20Sheet%202024.pdf" TargetMode="External"/><Relationship Id="rId78" Type="http://schemas.openxmlformats.org/officeDocument/2006/relationships/hyperlink" Target="https://theaet.com/docs/GradingPolicy.docx" TargetMode="External"/><Relationship Id="rId71" Type="http://schemas.openxmlformats.org/officeDocument/2006/relationships/hyperlink" Target="https://video.theaet.com/watch/DMzsREM7bKNKjJeN7Scu1X" TargetMode="External"/><Relationship Id="rId70" Type="http://schemas.openxmlformats.org/officeDocument/2006/relationships/image" Target="media/image26.png"/><Relationship Id="rId62" Type="http://schemas.openxmlformats.org/officeDocument/2006/relationships/image" Target="media/image17.png"/><Relationship Id="rId61" Type="http://schemas.openxmlformats.org/officeDocument/2006/relationships/hyperlink" Target="https://www.theaet.com/docs/AET%20Journal%20Rubric.pdf" TargetMode="External"/><Relationship Id="rId64" Type="http://schemas.openxmlformats.org/officeDocument/2006/relationships/hyperlink" Target="https://video.theaet.com/watch/SSJwBoKa9hfuzUmGpn2b9f" TargetMode="External"/><Relationship Id="rId63" Type="http://schemas.openxmlformats.org/officeDocument/2006/relationships/hyperlink" Target="https://video.theaet.com/watch/3mzdmbCbaqkiK3YQknHQcL" TargetMode="External"/><Relationship Id="rId66" Type="http://schemas.openxmlformats.org/officeDocument/2006/relationships/hyperlink" Target="https://www.theaet.com/docs/10-3-2021%20Student%20ID%20Scanning.pdf" TargetMode="External"/><Relationship Id="rId65" Type="http://schemas.openxmlformats.org/officeDocument/2006/relationships/image" Target="media/image25.png"/><Relationship Id="rId68" Type="http://schemas.openxmlformats.org/officeDocument/2006/relationships/hyperlink" Target="https://video.theaet.com/watch/98d55t3iTGQBWmXbkbc9w9?" TargetMode="External"/><Relationship Id="rId67" Type="http://schemas.openxmlformats.org/officeDocument/2006/relationships/image" Target="media/image20.png"/><Relationship Id="rId60" Type="http://schemas.openxmlformats.org/officeDocument/2006/relationships/image" Target="media/image19.png"/><Relationship Id="rId69" Type="http://schemas.openxmlformats.org/officeDocument/2006/relationships/hyperlink" Target="https://www.theaet.com/docs/Teacher%20Journal%20Guide.pdf" TargetMode="External"/><Relationship Id="rId51" Type="http://schemas.openxmlformats.org/officeDocument/2006/relationships/hyperlink" Target="https://video.theaet.com/watch/98d55t3iTGQBWmXbkbc9w9?" TargetMode="External"/><Relationship Id="rId50" Type="http://schemas.openxmlformats.org/officeDocument/2006/relationships/image" Target="media/image24.png"/><Relationship Id="rId53" Type="http://schemas.openxmlformats.org/officeDocument/2006/relationships/image" Target="media/image22.png"/><Relationship Id="rId52" Type="http://schemas.openxmlformats.org/officeDocument/2006/relationships/hyperlink" Target="https://www.theaet.com/docs/Teacher%20Journal%20Guide.pdf" TargetMode="External"/><Relationship Id="rId55" Type="http://schemas.openxmlformats.org/officeDocument/2006/relationships/hyperlink" Target="https://5xepzwcab.cc.rs6.net/tn.jsp?f=0012zAshi2g1izmCou57A3NIlXGDTy-CP2AdjVfzfaZk9_-KqJPHIuq29p-nhJH-RQ6YAVgR5lORQtsVyrOMD2eNUjPTzIdaGZ61BxHKdSsKCPUBKpjnA5DDX2e_nNCLQqcs3wry8Q2J-PK64NmcdDSlTlIV9eUe2VoZmPuLJF4VcxfrW-J4t2X3G-_qmHQ3bIPUhaDOa3DlNEii887VDV7CA==&amp;c=PadMSaFTzOfsE3iBAOiBwOVgAb2r94w-0NymIEMDnnvha89V6nv0Jw==&amp;ch=olz5w6QY0qZXFFBOOvf7vYup2r4h1dLZY435iCnbz4ntz_nHUYwhsg==" TargetMode="External"/><Relationship Id="rId54" Type="http://schemas.openxmlformats.org/officeDocument/2006/relationships/image" Target="media/image23.png"/><Relationship Id="rId57" Type="http://schemas.openxmlformats.org/officeDocument/2006/relationships/hyperlink" Target="https://www.theaet.com/docs/sidemodules/12-24-16%20ver%20AET%20mobile%20for%20students_91078.pdf" TargetMode="External"/><Relationship Id="rId56" Type="http://schemas.openxmlformats.org/officeDocument/2006/relationships/hyperlink" Target="http://m.theaet.com" TargetMode="External"/><Relationship Id="rId59" Type="http://schemas.openxmlformats.org/officeDocument/2006/relationships/hyperlink" Target="https://video.theaet.com/watch/tYEtXSDhHZ6HdV6YgUdafw" TargetMode="External"/><Relationship Id="rId58" Type="http://schemas.openxmlformats.org/officeDocument/2006/relationships/hyperlink" Target="https://www.theaet.com/page.aspx?ID=21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uwx/zAK1Vr4kaI5U6chAGTrAAA==">CgMxLjAaJQoBMBIgCh4IB0IaCgZUYWhvbWESEEFyaWFsIFVuaWNvZGUgTVMyD2lkLmFwb3E0NWNndHdsaDIOaC4yMG9tNHZ1bnZvY2gyDmgucmd5aXlyNzA4Mm4wMg1oLmJocXdwaTlpMHk0Mg5oLmo4ZW15bWNmN29wYTIOaC52OXNkdzRidzVsencyDmgucWZqdDBzZW1yMDJxOAByITFFdnRvVXlmUE9ub2s2YmE4cEVQMF82MmZGcExGTHE4eA==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2026-11-02T21:31:00Z</dcterms:created>
  <dc:creator>Tracy Dendinger</dc:creator>
</cp:coreProperties>
</file>